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7" w:rsidRDefault="00E60F47">
      <w:pPr>
        <w:autoSpaceDE w:val="0"/>
        <w:autoSpaceDN w:val="0"/>
        <w:spacing w:after="78" w:line="220" w:lineRule="exact"/>
      </w:pPr>
    </w:p>
    <w:p w:rsidR="00E60F47" w:rsidRPr="006110F3" w:rsidRDefault="006110F3" w:rsidP="006110F3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60F47" w:rsidRPr="006110F3" w:rsidRDefault="006110F3" w:rsidP="006110F3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6110F3" w:rsidRPr="00C64A5E" w:rsidRDefault="006110F3" w:rsidP="006110F3">
      <w:pPr>
        <w:autoSpaceDE w:val="0"/>
        <w:autoSpaceDN w:val="0"/>
        <w:spacing w:before="670" w:after="0" w:line="230" w:lineRule="auto"/>
        <w:ind w:left="1344"/>
        <w:rPr>
          <w:lang w:val="ru-RU"/>
        </w:rPr>
      </w:pPr>
      <w:r w:rsidRPr="00C64A5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общеобразовательная школа № 43</w:t>
      </w:r>
    </w:p>
    <w:p w:rsidR="00E60F47" w:rsidRPr="006110F3" w:rsidRDefault="006110F3" w:rsidP="006110F3">
      <w:pPr>
        <w:autoSpaceDE w:val="0"/>
        <w:autoSpaceDN w:val="0"/>
        <w:spacing w:before="670" w:after="1436" w:line="230" w:lineRule="auto"/>
        <w:ind w:right="402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МБОУ СОШ № 43</w:t>
      </w:r>
    </w:p>
    <w:p w:rsidR="00E60F47" w:rsidRPr="006110F3" w:rsidRDefault="00E60F47" w:rsidP="006110F3">
      <w:pPr>
        <w:jc w:val="center"/>
        <w:rPr>
          <w:lang w:val="ru-RU"/>
        </w:rPr>
        <w:sectPr w:rsidR="00E60F47" w:rsidRPr="006110F3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60F47" w:rsidRPr="006110F3" w:rsidRDefault="006110F3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E60F47" w:rsidRPr="006110F3" w:rsidRDefault="006110F3">
      <w:pPr>
        <w:autoSpaceDE w:val="0"/>
        <w:autoSpaceDN w:val="0"/>
        <w:spacing w:before="182" w:after="0" w:line="230" w:lineRule="auto"/>
        <w:ind w:right="388"/>
        <w:jc w:val="right"/>
        <w:rPr>
          <w:lang w:val="ru-RU"/>
        </w:rPr>
      </w:pPr>
      <w:proofErr w:type="spellStart"/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Резнякова</w:t>
      </w:r>
      <w:proofErr w:type="spellEnd"/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С.А.______________</w:t>
      </w:r>
    </w:p>
    <w:p w:rsidR="00E60F47" w:rsidRPr="006110F3" w:rsidRDefault="00E60F47">
      <w:pPr>
        <w:rPr>
          <w:lang w:val="ru-RU"/>
        </w:rPr>
        <w:sectPr w:rsidR="00E60F47" w:rsidRPr="006110F3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942" w:space="0"/>
            <w:col w:w="3642" w:space="0"/>
          </w:cols>
          <w:docGrid w:linePitch="360"/>
        </w:sectPr>
      </w:pPr>
    </w:p>
    <w:p w:rsidR="00E60F47" w:rsidRPr="006110F3" w:rsidRDefault="006110F3">
      <w:pPr>
        <w:autoSpaceDE w:val="0"/>
        <w:autoSpaceDN w:val="0"/>
        <w:spacing w:after="0" w:line="245" w:lineRule="auto"/>
        <w:ind w:left="390" w:right="1728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E60F47" w:rsidRPr="006110F3" w:rsidRDefault="006110F3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proofErr w:type="spellStart"/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6110F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Ю.В.______________</w:t>
      </w:r>
    </w:p>
    <w:p w:rsidR="00E60F47" w:rsidRPr="006110F3" w:rsidRDefault="00E60F47">
      <w:pPr>
        <w:rPr>
          <w:lang w:val="ru-RU"/>
        </w:rPr>
        <w:sectPr w:rsidR="00E60F47" w:rsidRPr="006110F3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942" w:space="0"/>
            <w:col w:w="3642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E60F47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2022 г.</w:t>
            </w:r>
          </w:p>
        </w:tc>
      </w:tr>
    </w:tbl>
    <w:p w:rsidR="00E60F47" w:rsidRDefault="006110F3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824879)</w:t>
      </w:r>
    </w:p>
    <w:p w:rsidR="00E60F47" w:rsidRDefault="006110F3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E60F47" w:rsidRPr="006110F3" w:rsidRDefault="006110F3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 2022-2026  учебный год</w:t>
      </w:r>
    </w:p>
    <w:p w:rsidR="00E60F47" w:rsidRPr="006110F3" w:rsidRDefault="006110F3">
      <w:pPr>
        <w:autoSpaceDE w:val="0"/>
        <w:autoSpaceDN w:val="0"/>
        <w:spacing w:before="2112" w:after="0" w:line="262" w:lineRule="auto"/>
        <w:ind w:left="6692" w:hanging="16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Эйналова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Севда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Аловсат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кызы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60F47" w:rsidRPr="006110F3" w:rsidRDefault="006110F3">
      <w:pPr>
        <w:autoSpaceDE w:val="0"/>
        <w:autoSpaceDN w:val="0"/>
        <w:spacing w:before="2830" w:after="0" w:line="230" w:lineRule="auto"/>
        <w:ind w:right="4176"/>
        <w:jc w:val="right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Хабаровск 2022</w:t>
      </w:r>
    </w:p>
    <w:p w:rsidR="00E60F47" w:rsidRPr="006110F3" w:rsidRDefault="00E60F47">
      <w:pPr>
        <w:rPr>
          <w:lang w:val="ru-RU"/>
        </w:rPr>
        <w:sectPr w:rsidR="00E60F47" w:rsidRPr="006110F3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Pr="006110F3" w:rsidRDefault="006110F3">
      <w:pPr>
        <w:autoSpaceDE w:val="0"/>
        <w:autoSpaceDN w:val="0"/>
        <w:spacing w:after="0" w:line="230" w:lineRule="auto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60F47" w:rsidRPr="006110F3" w:rsidRDefault="006110F3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60F47" w:rsidRPr="006110F3" w:rsidRDefault="006110F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60F47" w:rsidRPr="006110F3" w:rsidRDefault="006110F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ольника за каждый год обучения в начальной школе.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60F47" w:rsidRPr="006110F3" w:rsidRDefault="006110F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НОО, данная программа обеспечивает реализацию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в укреплении фундамента для развития умственной деятельности обучающихся начальных классов.</w:t>
      </w:r>
    </w:p>
    <w:p w:rsidR="00E60F47" w:rsidRPr="006110F3" w:rsidRDefault="0061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декоративно-прикладного искусства и дизайна.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60F47" w:rsidRPr="006110F3" w:rsidRDefault="0061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Pr="006110F3" w:rsidRDefault="006110F3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ающихся младшего школьного возраста.</w:t>
      </w:r>
    </w:p>
    <w:p w:rsidR="00E60F47" w:rsidRPr="006110F3" w:rsidRDefault="006110F3">
      <w:pPr>
        <w:autoSpaceDE w:val="0"/>
        <w:autoSpaceDN w:val="0"/>
        <w:spacing w:before="70" w:after="0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народов и уважительного отношения к ним.</w:t>
      </w:r>
    </w:p>
    <w:p w:rsidR="00E60F47" w:rsidRPr="006110F3" w:rsidRDefault="006110F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оциализации личности младшего школьника.</w:t>
      </w:r>
    </w:p>
    <w:p w:rsidR="00E60F47" w:rsidRPr="006110F3" w:rsidRDefault="006110F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 данного предмета необходимо решение системы приоритетных задач: образовательных, развивающих и воспитательных.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ы человека;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дствах и профессиях;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х обработки и соответствующих умений.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олученных знаний и умений в практической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мышления, способностей к изобретательской деятельности.</w:t>
      </w:r>
      <w:proofErr w:type="gramEnd"/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ьности,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66" w:line="220" w:lineRule="exact"/>
        <w:rPr>
          <w:lang w:val="ru-RU"/>
        </w:rPr>
      </w:pPr>
    </w:p>
    <w:p w:rsidR="00E60F47" w:rsidRPr="006110F3" w:rsidRDefault="006110F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мира с миром природы;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60F47" w:rsidRPr="006110F3" w:rsidRDefault="006110F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 общее число часов на изучение курса «Технология» во 2 классе — 34 часа (по 1 часу в неделю)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Pr="006110F3" w:rsidRDefault="006110F3">
      <w:pPr>
        <w:autoSpaceDE w:val="0"/>
        <w:autoSpaceDN w:val="0"/>
        <w:spacing w:after="0" w:line="230" w:lineRule="auto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выразительность. Средства художественной выразительности (композиция, цвет, тон и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др.).</w:t>
      </w:r>
    </w:p>
    <w:p w:rsidR="00E60F47" w:rsidRPr="006110F3" w:rsidRDefault="006110F3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лий из различных материалов с соблюдением этапов технологического процесса.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Элементарна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60F47" w:rsidRPr="006110F3" w:rsidRDefault="006110F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Называние и выполнение основных технологических операций ручной обработки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Подвижное соединение деталей из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делия. Использование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E60F47" w:rsidRPr="006110F3" w:rsidRDefault="006110F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нальное назначение, конструкция. Приёмы безопасной работы колющими (циркуль) инструментами.</w:t>
      </w:r>
    </w:p>
    <w:p w:rsidR="00E60F47" w:rsidRPr="006110F3" w:rsidRDefault="006110F3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рактических задач. Сгибание и складывание тонкого картона и плотных видов бумаги —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биговка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:rsidR="00E60F47" w:rsidRPr="006110F3" w:rsidRDefault="006110F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кани и нитки растительного происхождения (полученные на основе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деталей, сшивание деталей).</w:t>
      </w:r>
    </w:p>
    <w:p w:rsidR="00E60F47" w:rsidRPr="006110F3" w:rsidRDefault="0061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и дополнительные детали. Общее представление о правилах создания гармоничной композиции.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Симметрия, способы разметки и конструирования симметричных форм.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96" w:line="220" w:lineRule="exact"/>
        <w:rPr>
          <w:lang w:val="ru-RU"/>
        </w:rPr>
      </w:pPr>
    </w:p>
    <w:p w:rsidR="00E60F47" w:rsidRPr="006110F3" w:rsidRDefault="006110F3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трукции. Внесение элементарных конструктивных изменений и дополнений в изделие.</w:t>
      </w:r>
    </w:p>
    <w:p w:rsidR="00E60F47" w:rsidRPr="006110F3" w:rsidRDefault="006110F3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E60F47" w:rsidRPr="006110F3" w:rsidRDefault="0061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E60F47" w:rsidRPr="006110F3" w:rsidRDefault="006110F3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Универсал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ьные учебные действия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анализа и синтеза, сравнения, гр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уппировки с учётом указанных критериев; строить рассуждения, делать умозаключения, проверять их в практической работе;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воспроизводить порядок действий при решении учебной/практической задачи;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анной форме.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анализировать знаково-символическую информацию (чертёж, эскиз, рисунок, схема) и строить работу в соответствии с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ней.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дели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ться впечатлениями о прослушанном (прочитанном) тексте, рассказе учителя; о выполненной работе, созданном изделии.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раться учитывать их в работе.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совместной работы: справедливо распределять работу; договариваться,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выполнять ответственно свою часть работы, уважительно относиться к чужому мнению.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Pr="006110F3" w:rsidRDefault="006110F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</w:t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ТНЫЕ РЕЗУЛЬТАТЫ ОБУЧАЮЩЕГОСЯ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общества; ува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жительное отношение к труду и творчеству мастеров;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понимание кул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эстетические чувства — эмоционально-положительное восприятие и понимание красоты форм и образов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саморегуляц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ии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E60F47" w:rsidRPr="006110F3" w:rsidRDefault="006110F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</w:t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ТАТЫ ОБУЧАЮЩЕГОСЯ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своих устных и письменных высказываниях;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коративно-художественного характера) по изучаемой тематике;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технической, технологической или декоративно-художественной задачей;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</w:t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мацией: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задач в умственной и материализованной форме; выполнять действия моделирования,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66" w:line="220" w:lineRule="exact"/>
        <w:rPr>
          <w:lang w:val="ru-RU"/>
        </w:rPr>
      </w:pPr>
    </w:p>
    <w:p w:rsidR="00E60F47" w:rsidRPr="006110F3" w:rsidRDefault="006110F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дставленным в других информационных источниках.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мнения, учитывать их в диалоге;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объекте, его строении, свойствах и способах создания;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организовывать свою работу (подготовка рабочего места, поддержание и наведение порядка, уборка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работы);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ействия для получения необходимых результатов;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работы.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60F47" w:rsidRPr="006110F3" w:rsidRDefault="006110F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</w:t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«ТЕХНОЛОГИЯ»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бы обработки» и использовать их в практической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мметрия, равновесие);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Pr="006110F3" w:rsidRDefault="006110F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выделять, называть и приме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нять изученные общие правила создания рукотворного мира в своей предметно-творческой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анализировать зад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ание/образец по предложенным вопросам, памятке или инструкции,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отбирать материалы и инструменты для работы; исследовать свойства новых изучаемы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х материалов (толстый картон, натуральные ткани, нитки, проволока и др.);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выполнять экономную разметку прямо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выполнять построение простейшего лекала (выкрой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ки) правильной геометрической формы и разметку деталей кроя на ткани по нему/ней;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понятия «развёртка» (трёхмерного предмета); соотносить объёмную конструкцию с изображени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ями её развёртки;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изделия из различных материалов по модели, простейшему чертежу или эскизу;</w:t>
      </w:r>
      <w:proofErr w:type="gram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конструкторские) в самостоятельной инте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ллектуальной и практической деятельности;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6110F3">
        <w:rPr>
          <w:lang w:val="ru-RU"/>
        </w:rPr>
        <w:br/>
      </w:r>
      <w:r w:rsidRPr="006110F3">
        <w:rPr>
          <w:lang w:val="ru-RU"/>
        </w:rPr>
        <w:tab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называт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ь профессии людей, работающих в сфере обслуживания.</w:t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64" w:line="220" w:lineRule="exact"/>
        <w:rPr>
          <w:lang w:val="ru-RU"/>
        </w:rPr>
      </w:pPr>
    </w:p>
    <w:p w:rsidR="00E60F47" w:rsidRDefault="006110F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830"/>
        <w:gridCol w:w="1080"/>
        <w:gridCol w:w="1382"/>
      </w:tblGrid>
      <w:tr w:rsidR="00E60F4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60F4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7" w:rsidRDefault="00E60F47"/>
        </w:tc>
      </w:tr>
      <w:tr w:rsidR="00E60F47" w:rsidRPr="006110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E60F4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Рукотворный мир — результат труда человека. Элементарные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элементарные представления об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основном принципе создания мира вещей: прочность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удобство использования, эстетическая выразительность.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данного принципа;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45" w:lineRule="auto"/>
              <w:ind w:left="72"/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работе над изделием средства художественной выразительности (композиция, цвет, тон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устройства и назначения изделия; выстраивание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54" w:lineRule="auto"/>
              <w:ind w:left="72"/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приспособления в зависимости от технологии изготавливаемых изделий. Изучать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использования изучаемых инструментов и приспособлений людьми разных професси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й;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50" w:lineRule="auto"/>
              <w:ind w:left="72"/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современность. Новая жизнь древних пр</w:t>
            </w:r>
            <w:proofErr w:type="gramStart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6110F3">
              <w:rPr>
                <w:lang w:val="ru-RU"/>
              </w:rPr>
              <w:br/>
            </w:r>
            <w:proofErr w:type="spellStart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фессий</w:t>
            </w:r>
            <w:proofErr w:type="spellEnd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Совершенствование их технологических процессов. Мастера и их профессии; правила мастера.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традиции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деятельности людей, связанной с изучаемым материалом;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7" w:lineRule="auto"/>
              <w:ind w:left="72"/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творческая и проектная деятельность (создание замысла, его детализация и воплощение).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коллективные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 w:rsidRPr="006110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Модуль 2. ТЕХНОЛОГИИ РУЧНОЙ ОБРАБОТКИ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</w:t>
            </w:r>
          </w:p>
        </w:tc>
      </w:tr>
      <w:tr w:rsidR="00E60F4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  <w:p w:rsidR="00E60F47" w:rsidRPr="006110F3" w:rsidRDefault="006110F3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материалов по их декоративно-художественным и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изделий (в том числе иллюстративного ряда, фото и видео материалов); обсуждать правила и технологии использования природных форм в декоративн</w:t>
            </w:r>
            <w:proofErr w:type="gramStart"/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прикладных изделиях; исп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ользовать правила создания гармоничной композиции на плоскости. Создавать фронтальные и объёмно-пространственные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 из природных материалов в группах по слайдовому плану, выполненным эскизам, наброскам;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</w:tbl>
    <w:p w:rsidR="00E60F47" w:rsidRDefault="00E60F47">
      <w:pPr>
        <w:autoSpaceDE w:val="0"/>
        <w:autoSpaceDN w:val="0"/>
        <w:spacing w:after="0" w:line="14" w:lineRule="exact"/>
      </w:pPr>
    </w:p>
    <w:p w:rsidR="00E60F47" w:rsidRDefault="00E60F47">
      <w:pPr>
        <w:sectPr w:rsidR="00E60F47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F47" w:rsidRDefault="00E60F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830"/>
        <w:gridCol w:w="1080"/>
        <w:gridCol w:w="1382"/>
      </w:tblGrid>
      <w:tr w:rsidR="00E60F4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циркуля), формообразование деталей (сгибание, складывание тонкого картона и плотных видов </w:t>
            </w:r>
            <w:proofErr w:type="spellStart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</w:t>
            </w:r>
            <w:proofErr w:type="gramStart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угольник, циркуль). Определять названия 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Соединение деталей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материалы в соответствии с заданными критериями;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E60F47" w:rsidRPr="006110F3" w:rsidRDefault="006110F3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чертёжные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</w:t>
            </w:r>
          </w:p>
          <w:p w:rsidR="00E60F47" w:rsidRPr="006110F3" w:rsidRDefault="006110F3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основных инструментов и приспособлений для ручного труда, использовать их в практической раб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Обработка картона и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 w:rsidRPr="006110F3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45" w:lineRule="auto"/>
              <w:ind w:left="72"/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E60F47" w:rsidRPr="006110F3" w:rsidRDefault="006110F3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биговка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операций разметки и сборки деталей использовать особенности работы с тонким картоном и плотными видами бумаги, выполнять </w:t>
            </w:r>
            <w:proofErr w:type="spellStart"/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биговку</w:t>
            </w:r>
            <w:proofErr w:type="spellEnd"/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</w:t>
            </w:r>
          </w:p>
          <w:p w:rsidR="00E60F47" w:rsidRPr="006110F3" w:rsidRDefault="006110F3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способы разметки и вырезания симметричных форм («гармошка», надрезы, скручивание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построений для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</w:tbl>
    <w:p w:rsidR="00E60F47" w:rsidRPr="006110F3" w:rsidRDefault="00E60F47">
      <w:pPr>
        <w:autoSpaceDE w:val="0"/>
        <w:autoSpaceDN w:val="0"/>
        <w:spacing w:after="0" w:line="14" w:lineRule="exact"/>
        <w:rPr>
          <w:lang w:val="ru-RU"/>
        </w:rPr>
      </w:pPr>
    </w:p>
    <w:p w:rsidR="00E60F47" w:rsidRPr="006110F3" w:rsidRDefault="00E60F47">
      <w:pPr>
        <w:rPr>
          <w:lang w:val="ru-RU"/>
        </w:rPr>
        <w:sectPr w:rsidR="00E60F47" w:rsidRPr="006110F3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830"/>
        <w:gridCol w:w="1080"/>
        <w:gridCol w:w="1382"/>
      </w:tblGrid>
      <w:tr w:rsidR="00E60F4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текстильных материалов. Строение ткани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деятельность: подготавливать рабочее место для работы с бумагой и ка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ртоном, правильно 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под контролем учителя в процессе выполнения изделия контролировать и при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убирать рабочее место;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хлопчатобумажные, шёлковые, шерстяные, и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сравнение образцов.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лицевую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изнаночную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стороны тканей (кроме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шерстяных);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 w:rsidRPr="006110F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и ткани в зависимости от выполняемых работ и назначения под руководством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(ткани 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Варианты строчки прямого стежка (перевивы, наборы) и/или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косого стежка и её 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варианты строчки прямого стежка и строчки косого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 w:rsidRPr="006110F3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(разметка деталей, выкраивание деталей, отделка деталей,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сшивание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дополнительных материалов (например, проволока, пряжа, </w:t>
            </w: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5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E60F47" w:rsidRPr="006110F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разметки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конструирования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использовать способы разметки таких форм при работе над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</w:tbl>
    <w:p w:rsidR="00E60F47" w:rsidRPr="006110F3" w:rsidRDefault="00E60F47">
      <w:pPr>
        <w:autoSpaceDE w:val="0"/>
        <w:autoSpaceDN w:val="0"/>
        <w:spacing w:after="0" w:line="14" w:lineRule="exact"/>
        <w:rPr>
          <w:lang w:val="ru-RU"/>
        </w:rPr>
      </w:pPr>
    </w:p>
    <w:p w:rsidR="00E60F47" w:rsidRPr="006110F3" w:rsidRDefault="00E60F47">
      <w:pPr>
        <w:rPr>
          <w:lang w:val="ru-RU"/>
        </w:rPr>
        <w:sectPr w:rsidR="00E60F47" w:rsidRPr="006110F3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830"/>
        <w:gridCol w:w="1080"/>
        <w:gridCol w:w="1382"/>
      </w:tblGrid>
      <w:tr w:rsidR="00E60F47" w:rsidRPr="006110F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конструкции, называть их форму и определять способ соединения; анализировать конструкцию изделия п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6110F3">
              <w:rPr>
                <w:lang w:val="ru-RU"/>
              </w:rPr>
              <w:br/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форму и определять способ </w:t>
            </w: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4. ИНФОРМАЦИОННО-КОММУНИКАТИВНЫЕ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</w:p>
        </w:tc>
      </w:tr>
      <w:tr w:rsidR="00E60F47" w:rsidRPr="006110F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 w:rsidRPr="006110F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E60F47">
            <w:pPr>
              <w:rPr>
                <w:lang w:val="ru-RU"/>
              </w:rPr>
            </w:pPr>
          </w:p>
        </w:tc>
      </w:tr>
      <w:tr w:rsidR="00E60F4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  <w:tr w:rsidR="00E60F47">
        <w:trPr>
          <w:trHeight w:hRule="exact" w:val="33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Pr="006110F3" w:rsidRDefault="00611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10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611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F47" w:rsidRDefault="00E60F47"/>
        </w:tc>
      </w:tr>
    </w:tbl>
    <w:p w:rsidR="00E60F47" w:rsidRPr="006110F3" w:rsidRDefault="00E60F47">
      <w:pPr>
        <w:rPr>
          <w:lang w:val="ru-RU"/>
        </w:rPr>
        <w:sectPr w:rsidR="00E60F47" w:rsidRPr="006110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E60F47" w:rsidRDefault="006110F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60F47" w:rsidRDefault="006110F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60F47" w:rsidRPr="006110F3" w:rsidRDefault="006110F3">
      <w:pPr>
        <w:autoSpaceDE w:val="0"/>
        <w:autoSpaceDN w:val="0"/>
        <w:spacing w:before="166" w:after="0" w:line="281" w:lineRule="auto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Т.М., ООО «БИНОМ. </w:t>
      </w:r>
      <w:proofErr w:type="gram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знаний»; АО «Издательство Просвещение»;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2 класс/Малышева Н.А., ООО «ДРОФА»; АО «Издательство Просвещение»;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ООО «ДРОФА»; АО «Издательство Просвещение»; Введите сво</w:t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й вариант:</w:t>
      </w:r>
      <w:proofErr w:type="gramEnd"/>
    </w:p>
    <w:p w:rsidR="00E60F47" w:rsidRPr="006110F3" w:rsidRDefault="006110F3">
      <w:pPr>
        <w:autoSpaceDE w:val="0"/>
        <w:autoSpaceDN w:val="0"/>
        <w:spacing w:before="262" w:after="0" w:line="230" w:lineRule="auto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110F3" w:rsidRPr="006110F3" w:rsidRDefault="006110F3" w:rsidP="006110F3">
      <w:pPr>
        <w:autoSpaceDE w:val="0"/>
        <w:autoSpaceDN w:val="0"/>
        <w:spacing w:before="166" w:after="0" w:line="281" w:lineRule="auto"/>
        <w:rPr>
          <w:lang w:val="ru-RU"/>
        </w:rPr>
      </w:pP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2 класс/Малышева Н.А., ООО «ДРОФА»; АО «Издательство Просвещение»; </w:t>
      </w:r>
      <w:r w:rsidRPr="006110F3">
        <w:rPr>
          <w:lang w:val="ru-RU"/>
        </w:rPr>
        <w:br/>
      </w:r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6110F3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ООО «ДРОФА»; АО «Издательство Просвещение»; Введите свой вариант:</w:t>
      </w:r>
    </w:p>
    <w:p w:rsidR="00E60F47" w:rsidRPr="006110F3" w:rsidRDefault="00E60F47">
      <w:pPr>
        <w:autoSpaceDE w:val="0"/>
        <w:autoSpaceDN w:val="0"/>
        <w:spacing w:before="168" w:after="0" w:line="230" w:lineRule="auto"/>
        <w:rPr>
          <w:lang w:val="ru-RU"/>
        </w:rPr>
      </w:pPr>
    </w:p>
    <w:p w:rsidR="006110F3" w:rsidRDefault="006110F3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0F47" w:rsidRPr="006110F3" w:rsidRDefault="006110F3">
      <w:pPr>
        <w:autoSpaceDE w:val="0"/>
        <w:autoSpaceDN w:val="0"/>
        <w:spacing w:before="264" w:after="0" w:line="230" w:lineRule="auto"/>
        <w:rPr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ИФРОВЫЕ ОБРАЗОВАТЕЛЬНЫЕ РЕСУРСЫ И РЕСУРСЫ СЕТИ ИНТЕРНЕТ</w:t>
      </w:r>
    </w:p>
    <w:p w:rsidR="006110F3" w:rsidRPr="00C64A5E" w:rsidRDefault="006110F3" w:rsidP="006110F3">
      <w:pPr>
        <w:spacing w:before="240"/>
        <w:rPr>
          <w:lang w:val="ru-RU"/>
        </w:rPr>
        <w:sectPr w:rsidR="006110F3" w:rsidRPr="00C64A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Ресурсов.-</w:t>
      </w:r>
      <w:r w:rsidRPr="00D14063">
        <w:rPr>
          <w:lang w:val="ru-RU"/>
        </w:rPr>
        <w:br/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2.Педагогическое сообщество.-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4063">
        <w:rPr>
          <w:lang w:val="ru-RU"/>
        </w:rPr>
        <w:br/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3. Профессиональное сообщество педагогов. Методисты. -</w:t>
      </w:r>
      <w:r w:rsidRPr="00D1406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metodisty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groups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4063">
        <w:rPr>
          <w:lang w:val="ru-RU"/>
        </w:rPr>
        <w:br/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4.Фестиваль педагогических идей.-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4063">
        <w:rPr>
          <w:lang w:val="ru-RU"/>
        </w:rPr>
        <w:br/>
      </w:r>
    </w:p>
    <w:p w:rsidR="00E60F47" w:rsidRPr="006110F3" w:rsidRDefault="00E60F47">
      <w:pPr>
        <w:rPr>
          <w:lang w:val="ru-RU"/>
        </w:rPr>
        <w:sectPr w:rsidR="00E60F47" w:rsidRPr="006110F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F47" w:rsidRPr="006110F3" w:rsidRDefault="00E60F47">
      <w:pPr>
        <w:autoSpaceDE w:val="0"/>
        <w:autoSpaceDN w:val="0"/>
        <w:spacing w:after="78" w:line="220" w:lineRule="exact"/>
        <w:rPr>
          <w:lang w:val="ru-RU"/>
        </w:rPr>
      </w:pPr>
    </w:p>
    <w:p w:rsidR="006110F3" w:rsidRDefault="006110F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6110F3" w:rsidRPr="00D14063" w:rsidRDefault="006110F3" w:rsidP="006110F3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1.Компьютер </w:t>
      </w:r>
      <w:r w:rsidRPr="00D14063">
        <w:rPr>
          <w:lang w:val="ru-RU"/>
        </w:rPr>
        <w:br/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:rsidR="00E60F47" w:rsidRPr="006110F3" w:rsidRDefault="006110F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110F3">
        <w:rPr>
          <w:lang w:val="ru-RU"/>
        </w:rPr>
        <w:br/>
      </w:r>
      <w:proofErr w:type="spellStart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6110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РАБОТ, ДЕМОНСТРАЦИЙ</w:t>
      </w:r>
    </w:p>
    <w:p w:rsidR="00E60F47" w:rsidRDefault="00E60F47">
      <w:pPr>
        <w:rPr>
          <w:lang w:val="ru-RU"/>
        </w:rPr>
      </w:pPr>
    </w:p>
    <w:p w:rsidR="006110F3" w:rsidRPr="00D14063" w:rsidRDefault="006110F3" w:rsidP="006110F3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 xml:space="preserve">1.Компьютер </w:t>
      </w:r>
      <w:r w:rsidRPr="00D14063">
        <w:rPr>
          <w:lang w:val="ru-RU"/>
        </w:rPr>
        <w:br/>
      </w:r>
      <w:r w:rsidRPr="00D14063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:rsidR="006110F3" w:rsidRPr="006110F3" w:rsidRDefault="006110F3">
      <w:pPr>
        <w:rPr>
          <w:lang w:val="ru-RU"/>
        </w:rPr>
        <w:sectPr w:rsidR="006110F3" w:rsidRPr="006110F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000000" w:rsidRPr="006110F3" w:rsidRDefault="006110F3">
      <w:pPr>
        <w:rPr>
          <w:lang w:val="ru-RU"/>
        </w:rPr>
      </w:pPr>
    </w:p>
    <w:sectPr w:rsidR="00000000" w:rsidRPr="006110F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110F3"/>
    <w:rsid w:val="00AA1D8D"/>
    <w:rsid w:val="00B47730"/>
    <w:rsid w:val="00CB0664"/>
    <w:rsid w:val="00E60F4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28660-7242-4B84-A412-9C100955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5085</Words>
  <Characters>28990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2022-05-18T21:29:00Z</dcterms:modified>
  <cp:category/>
</cp:coreProperties>
</file>