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A" w:rsidRDefault="00C53450">
      <w:r w:rsidRPr="00C53450">
        <w:drawing>
          <wp:inline distT="0" distB="0" distL="0" distR="0">
            <wp:extent cx="5940425" cy="8163237"/>
            <wp:effectExtent l="19050" t="0" r="3175" b="0"/>
            <wp:docPr id="1" name="Рисунок 1" descr="C:\Users\ff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50" w:rsidRDefault="00C53450"/>
    <w:p w:rsidR="00C53450" w:rsidRDefault="00C53450"/>
    <w:p w:rsidR="00C53450" w:rsidRDefault="00C53450"/>
    <w:p w:rsidR="00C53450" w:rsidRDefault="00C53450" w:rsidP="00C53450">
      <w:pPr>
        <w:pStyle w:val="a6"/>
        <w:shd w:val="clear" w:color="auto" w:fill="FFFFFF"/>
        <w:spacing w:before="0" w:beforeAutospacing="0" w:after="0" w:afterAutospacing="0"/>
        <w:jc w:val="both"/>
      </w:pPr>
      <w:r w:rsidRPr="00104006">
        <w:rPr>
          <w:rStyle w:val="a7"/>
        </w:rPr>
        <w:lastRenderedPageBreak/>
        <w:t xml:space="preserve">Промежуточная аттестация </w:t>
      </w:r>
      <w:proofErr w:type="gramStart"/>
      <w:r w:rsidRPr="00104006">
        <w:rPr>
          <w:rStyle w:val="a7"/>
        </w:rPr>
        <w:t>обучающихся</w:t>
      </w:r>
      <w:proofErr w:type="gramEnd"/>
      <w:r w:rsidRPr="00104006">
        <w:rPr>
          <w:rStyle w:val="apple-converted-space"/>
        </w:rPr>
        <w:t> </w:t>
      </w:r>
      <w:r w:rsidRPr="00104006">
        <w:t>— процедура, проводимая с целью определения степени освоения обучающимися образовательной программы, в т.ч. отдельной части или всего объема учебного предмета, курса, дисциплины (модуля) образовательной программы.</w:t>
      </w:r>
    </w:p>
    <w:p w:rsidR="00C53450" w:rsidRPr="00104006" w:rsidRDefault="00C53450" w:rsidP="00C53450">
      <w:pPr>
        <w:pStyle w:val="a6"/>
        <w:shd w:val="clear" w:color="auto" w:fill="FFFFFF"/>
        <w:spacing w:before="0" w:beforeAutospacing="0" w:after="0" w:afterAutospacing="0"/>
        <w:jc w:val="both"/>
      </w:pPr>
    </w:p>
    <w:p w:rsidR="00C53450" w:rsidRPr="00104006" w:rsidRDefault="00C53450" w:rsidP="00C53450">
      <w:pPr>
        <w:pStyle w:val="a6"/>
        <w:shd w:val="clear" w:color="auto" w:fill="FFFFFF"/>
        <w:spacing w:before="0" w:beforeAutospacing="0" w:after="0" w:afterAutospacing="0"/>
        <w:jc w:val="both"/>
      </w:pPr>
      <w:r w:rsidRPr="00104006">
        <w:rPr>
          <w:b/>
          <w:bCs/>
        </w:rPr>
        <w:t>Академическая задолженность</w:t>
      </w:r>
      <w:r w:rsidRPr="00104006">
        <w:t xml:space="preserve"> -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04006">
        <w:t>непрхождение</w:t>
      </w:r>
      <w:proofErr w:type="spellEnd"/>
      <w:r w:rsidRPr="00104006">
        <w:t xml:space="preserve"> промежуточной аттестации при отсутствии уважительных причин.</w:t>
      </w:r>
    </w:p>
    <w:p w:rsidR="00C53450" w:rsidRPr="000F76D9" w:rsidRDefault="00C53450" w:rsidP="00C53450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Цель и задачи разработки системы оценивания в настоящем Положении</w:t>
      </w:r>
    </w:p>
    <w:p w:rsidR="00C53450" w:rsidRPr="000F76D9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2.1. Цель: повышение качества образования посредством установления единых требований к оцениванию и выставлению отметок.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 Задачи: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2.2.1. установление фактического уровня усвоения учебного материала по предметам  учебного плана, соотнесение этого уровня требованиям  образовательных  стандартов;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2.2.2. контроль выполнения учебных программ и календарных планов изучения отдельных предметов;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2.2.3. формирование мотивации, самооценки и помощь в выборе дальнейшей индивидуальной образовательной траектории учащегося;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2.2.4. повышение уровня объективности, гласности в оценивании педагогом учебных достижений обучающегося.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Единые требования к отметке</w:t>
      </w:r>
    </w:p>
    <w:p w:rsidR="00C53450" w:rsidRPr="004208F2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3.1. Задачи школьной отметки: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3.1.1. Отметка выступает средством диагностики образовательной деятельности.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3.1.2. Отметка является связующим звеном между учителем, обучающимся и родителем.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 Принципы выставления школьной отметки: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 xml:space="preserve">3.2.1.Справедливость и объективность — это единые критерии оценивания </w:t>
      </w:r>
      <w:proofErr w:type="gramStart"/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, известные ученикам заранее.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3.2.2. Учет возрастных и индивидуальных особенностей обучающихся.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3.2.3. Гласность и прозрачность —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3.2.4. Своевременность — отметка выставляется в конце урока, а за письменные работы в течение 3 дней после проведения контроля (или к следующему уроку).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3.3. Критерии выставления отметок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3.3.1. Основой для определения уровня знаний являются критерии оценивания — полнота знаний, их обобщенность и системность:</w:t>
      </w:r>
    </w:p>
    <w:p w:rsidR="00C53450" w:rsidRPr="000F76D9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полнота и правильность — это правильный, полный ответ;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правильный, но неполный или неточный ответ;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неправильный ответ;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нет ответа.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3.3.2. При выставлении отметок необходимо учитывать классификацию ошибок и их количество:</w:t>
      </w:r>
    </w:p>
    <w:p w:rsidR="00C53450" w:rsidRPr="000F76D9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грубые ошибки;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однотипные ошибки;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негрубые ошибки;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недочеты.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3.4. Шкала отметок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3.4.1. В ш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коле принята следующая шкала отметок: «5» — отлично; «4» — хорошо; «3» — удовлетворительно; «2» — неудовлетворительно; «1» - плохо.</w:t>
      </w:r>
    </w:p>
    <w:p w:rsidR="00C53450" w:rsidRPr="000D0485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Оценки 5 –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дусмотренные учебной программой,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допускается один недочет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0F76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Учащийся обосновывает свои суждения, применяет знания на практике, применяет знания в новой ситуации, приводит собственные примеры).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Как правило, оценка «отлично» выставляется обучающимся, проявившим творческие  способности в понимании, изложении и использовании учебного материала.</w:t>
      </w: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3.4.3.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Оценки 4 – «хорошо» заслуживает обучающийся, обнаруживший полное знание программного материала, успешно выполняющий предусмотренные в программе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(правильный, но не совсем точный ответ), применяет знания в стандартной ситуации.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работы.</w:t>
      </w: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3.4.4.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Оценки 3 – «удовлетворительно» заслуживает обучающийся, обнаруживший знание основного программного материала в объёме, необходимом для дальнейшей учёбы, справляющийся с выполнением зада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ний, предусмотренных программой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 xml:space="preserve">, однако имеется определённый набор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негрубых ошибок и недочётов (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правильный, но неполный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  <w:proofErr w:type="gram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3.4.5.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Оценка 2 - 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имеются существенные недостатки и грубые ошибки, объем ответа обучающегося составляет до 50% содержания (неправильный ответ).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08F2">
        <w:rPr>
          <w:rFonts w:ascii="Times New Roman" w:eastAsia="Times New Roman" w:hAnsi="Times New Roman"/>
          <w:sz w:val="24"/>
          <w:szCs w:val="24"/>
        </w:rPr>
        <w:t>3.4.6. Отметку «1» получает учащийся, если ответ не прозвучал или отсутствует письменная работа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53450" w:rsidRPr="004208F2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Текущий контроль</w:t>
      </w:r>
    </w:p>
    <w:p w:rsidR="00C53450" w:rsidRPr="00104006" w:rsidRDefault="00C53450" w:rsidP="00C53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53450" w:rsidRPr="00734FA3" w:rsidRDefault="00C53450" w:rsidP="00C5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успеваемости проводится с целью определения фактически достигнутых  предметных результатов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34FA3">
        <w:rPr>
          <w:rFonts w:ascii="Times New Roman" w:hAnsi="Times New Roman"/>
          <w:sz w:val="24"/>
          <w:szCs w:val="24"/>
        </w:rPr>
        <w:t xml:space="preserve">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734FA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4FA3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A3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– это систематическая проверка учебных достижений обучающихся, проводимая педагогом на текущих занятиях в соответствии с учебной программой.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>.3. В школе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различные виды текущего контроля знаний обучающихся.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.3.1.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Устный опрос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- контроль, проводимый после изучения материала  по одной или нескольким темам (разделам) учебного предмета в виде ответов на вопросы и обсуждения ситуаций.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.3.2.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Письменный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.3.3.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 опрос - контроль, предусматривающий одновременное использование устной и письменной форм оценки знаний по одной или нескольким темам.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.3.4.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>.3.5.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Дискуссии, тренинги, круглые столы, семинары - групповое обслуживание вопросов проблемного характера, позволяющих продемонстрировать навыки самостоятельного мышления и умения принимать решения.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.3.6.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Тесты – совокупность заданий определённой формы (открытые, закрытые, комбинированные), позволяющие объективно и качественно оценить учебные достижения обучающихся.</w:t>
      </w:r>
    </w:p>
    <w:p w:rsidR="00C53450" w:rsidRPr="00E65B5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Возможны и другие виды текущего контроля знаний, которые определяются педагога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5B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При контроле учитель имеет право на свободу выбора и использования методов оценки знаний учащихся по своему предмету.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Формы осуществления текущего контроля успеваемости определяются педагогом с учётом предусмотренных календарно-тематическим планированием типов учебных занятий  по учебному предмету.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успеваемости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самостоятельно педагогом, ведущим занятие.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Педагог, осуществляющий текущий контроль успеваемости, обязан на первом занятии довести до сведения обучающихся критерии их аттестации в рамках текущего контроля успеваемости.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.8.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обучающихся, наличие учебника, приобретение обучающимся определённой литературы, посещение им дополнительных занятий, а также выполнение иных требований, не обусловленных потребностями процесса освоения программы курса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противоречащих законодательству РФ, настоящему Положению или иной нормативной документации.</w:t>
      </w:r>
      <w:proofErr w:type="gramEnd"/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.9.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Данные текущего контрол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я используются администрацией школы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ритмичной учебной работы обучающихся, привития им умения чётко организовывать свой труд, своевременного выявления отстающих и оказания им содействия в изучении учебного материала, для организации индивидуальных занятий творческого характера с наиболее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подготовленными</w:t>
      </w:r>
      <w:proofErr w:type="gram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обучающимися, а также для совершенствования методики преподавания учебных дисциплин.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.10.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успеваемости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педагогами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пятибальной</w:t>
      </w:r>
      <w:proofErr w:type="spell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системе.</w:t>
      </w: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.11.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Педагог, проверяя и оценивая работы, устные ответы </w:t>
      </w:r>
      <w:proofErr w:type="gramStart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, достигнутые ими навыки и умения, выставляет оценку в классный журнал</w:t>
      </w:r>
      <w:r w:rsidRPr="00E65B59">
        <w:rPr>
          <w:rFonts w:ascii="Times New Roman" w:eastAsia="Times New Roman" w:hAnsi="Times New Roman"/>
          <w:sz w:val="24"/>
          <w:szCs w:val="24"/>
          <w:lang w:eastAsia="ru-RU"/>
        </w:rPr>
        <w:t>, электронный журнал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дневник обучающегося.</w:t>
      </w: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. Для осуществления текущего контроля знаний обучающихся педагогические работники используют контрольно-измерительные материалы, предусмотренные рабочими программам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утверждёнными директором школы.</w:t>
      </w:r>
    </w:p>
    <w:p w:rsidR="00C53450" w:rsidRPr="00E65B5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4.13.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4.14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. Тексты письменного текущего контроля хранятся у учителя или учащегося в течение 3 дней с момента объявления отметки.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4.15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. Учитель обязан ознакомить с системой текущего контроля по своему предмету учащихся на начало учебного года.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4.16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. Учитель обязан своевременно довести до учащихся форму проведения текущего контроля на следующем уроке.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4.17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 xml:space="preserve">. Учитель обязан своевременно и тактично довести до учащихся отметку текущего </w:t>
      </w:r>
      <w:r w:rsidRPr="00E05769">
        <w:rPr>
          <w:rFonts w:ascii="Times New Roman" w:eastAsia="Times New Roman" w:hAnsi="Times New Roman"/>
          <w:sz w:val="24"/>
          <w:szCs w:val="24"/>
        </w:rPr>
        <w:t>контроля, обосновав ее в присутствии всего класса и выставить отметку в классный журнал, дневник учащегося и в электронный классный журнал.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4.18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.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</w:r>
    </w:p>
    <w:p w:rsidR="00C53450" w:rsidRDefault="00C53450" w:rsidP="00C53450">
      <w:pPr>
        <w:pStyle w:val="Default"/>
        <w:spacing w:after="14"/>
        <w:jc w:val="both"/>
      </w:pPr>
      <w:r>
        <w:t xml:space="preserve">4.19.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4.20. Успеваемость всех обучающихся 2-9 классов школы подлежит текущему контролю в виде отметок по пятибалльной системе.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4.21.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 </w:t>
      </w:r>
    </w:p>
    <w:p w:rsidR="00C53450" w:rsidRDefault="00C53450" w:rsidP="00C53450">
      <w:pPr>
        <w:pStyle w:val="Default"/>
        <w:jc w:val="both"/>
      </w:pPr>
      <w:r>
        <w:t xml:space="preserve">4.22.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4.23. Отметка за выполненную письменную работу заносится в классный журнал к следующему уроку, за исключением отметок за домашнее сочинение в 5-9-х классах по русскому языку и литературе (они заносятся в классный журнал через урок после проведения сочинения).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4.24. Успеваемость </w:t>
      </w:r>
      <w:proofErr w:type="gramStart"/>
      <w:r>
        <w:t>обучающихся</w:t>
      </w:r>
      <w:proofErr w:type="gramEnd"/>
      <w:r>
        <w:t xml:space="preserve">, занимающихся по индивидуальному учебному плану, подлежит текущему контролю по предметам, включенным в этот план.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4.25.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>
        <w:t>таких</w:t>
      </w:r>
      <w:proofErr w:type="gramEnd"/>
      <w:r>
        <w:t xml:space="preserve"> обучающихся решается в индивидуальном порядке.</w:t>
      </w:r>
    </w:p>
    <w:p w:rsidR="00C53450" w:rsidRPr="006E6D9A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4.26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. Ответственность за прохождение пропущенного учебного материала возлагается на учащегося, его родителей (лиц их заменяющих), учителя-предметника.</w:t>
      </w:r>
    </w:p>
    <w:p w:rsidR="00C53450" w:rsidRPr="006E6D9A" w:rsidRDefault="00C53450" w:rsidP="00C53450">
      <w:pPr>
        <w:pStyle w:val="Default"/>
        <w:jc w:val="both"/>
      </w:pPr>
      <w:r>
        <w:t xml:space="preserve">4.27. От текущего контроля успеваемости освобождаются обучающиеся, получающие образование в форме экстерната, семейного образования. </w:t>
      </w:r>
    </w:p>
    <w:p w:rsidR="00C53450" w:rsidRPr="006E6D9A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.28</w:t>
      </w:r>
      <w:r w:rsidRPr="00E05769">
        <w:rPr>
          <w:rFonts w:ascii="Times New Roman" w:eastAsia="Times New Roman" w:hAnsi="Times New Roman"/>
          <w:sz w:val="24"/>
          <w:szCs w:val="24"/>
        </w:rPr>
        <w:t>. Учащимся, освобожденным</w:t>
      </w:r>
      <w:r w:rsidRPr="000F76D9">
        <w:rPr>
          <w:rFonts w:ascii="Times New Roman" w:eastAsia="Times New Roman" w:hAnsi="Times New Roman"/>
          <w:sz w:val="24"/>
          <w:szCs w:val="24"/>
        </w:rPr>
        <w:t xml:space="preserve"> на основании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C53450" w:rsidRPr="000F76D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b/>
          <w:color w:val="000000"/>
          <w:sz w:val="24"/>
          <w:szCs w:val="24"/>
        </w:rPr>
        <w:t>5. Периодический контроль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 w:rsidRPr="00E057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Формы контроля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определяет учитель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5.2. </w:t>
      </w:r>
      <w:r w:rsidRPr="00E05769">
        <w:rPr>
          <w:rFonts w:ascii="Times New Roman" w:eastAsia="Times New Roman" w:hAnsi="Times New Roman"/>
          <w:sz w:val="24"/>
          <w:szCs w:val="24"/>
        </w:rPr>
        <w:t>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материалу. Отметка выставляется в следующую клетку.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ситуация, подтвержденная заявлением или объяснительной от родителей (лиц их заменяющих).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6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05769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Промежуточный контроль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6.1. Итоговая отметка за четверть выставляется на основании не менее трех текущих отметок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6.2. 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Учащемуся, пропустившему 75 и более процентов учебных занятий в течение аттестационного времени, может быть выставлена отметка за четверть только после успешной сдачи зачета (форму и дату зачета утверждает педагогический совет) или делается запись </w:t>
      </w:r>
      <w:proofErr w:type="spellStart"/>
      <w:r w:rsidRPr="00E05769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E05769">
        <w:rPr>
          <w:rFonts w:ascii="Times New Roman" w:eastAsia="Times New Roman" w:hAnsi="Times New Roman"/>
          <w:sz w:val="24"/>
          <w:szCs w:val="24"/>
        </w:rPr>
        <w:t>/а (не аттестован).</w:t>
      </w:r>
    </w:p>
    <w:p w:rsidR="00C53450" w:rsidRPr="009A4368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6.3. Отметка «</w:t>
      </w:r>
      <w:proofErr w:type="spellStart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/а» (не </w:t>
      </w:r>
      <w:proofErr w:type="gramStart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аттестован</w:t>
      </w:r>
      <w:proofErr w:type="gramEnd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) может быть выставлена только при отсутствии трех текущих отметок и пропуска обучающимся более 75 % учебного времени по болезни.</w:t>
      </w:r>
      <w:r w:rsidRPr="009A4368">
        <w:t xml:space="preserve"> </w:t>
      </w:r>
      <w:r w:rsidRPr="009A4368">
        <w:rPr>
          <w:rFonts w:ascii="Times New Roman" w:hAnsi="Times New Roman"/>
          <w:sz w:val="24"/>
          <w:szCs w:val="24"/>
        </w:rPr>
        <w:t>Обучающийся по данному предмету, имеет право сдать пропущенный материал учителю в каникулярное время и пройти четвертную, полугодовую аттестацию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6.4.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(например, 3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334 — 3; 5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554 — 5).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6.5</w:t>
      </w:r>
      <w:r w:rsidRPr="00E05769">
        <w:rPr>
          <w:rFonts w:ascii="Times New Roman" w:eastAsia="Times New Roman" w:hAnsi="Times New Roman"/>
          <w:sz w:val="24"/>
          <w:szCs w:val="24"/>
        </w:rPr>
        <w:t>. Итоговые отметки обучающих</w:t>
      </w:r>
      <w:r>
        <w:rPr>
          <w:rFonts w:ascii="Times New Roman" w:eastAsia="Times New Roman" w:hAnsi="Times New Roman"/>
          <w:sz w:val="24"/>
          <w:szCs w:val="24"/>
        </w:rPr>
        <w:t>ся за четверть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 должны быть объективны и обоснованны,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Порядок выставления текущих и промежуточных отметок</w:t>
      </w:r>
    </w:p>
    <w:p w:rsidR="00C53450" w:rsidRPr="00E05769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7.1. Между зачетами, тематическими контрольными работами следует аттестовать учащихся по изученной теме путем устного опроса.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7.2.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 Учителя-предметники, работающие с учащимися на индивидуальном обучении, выставляют текущие и итоговые отметки в специальном журнале для индивидуальных занятий, а также в классном журнале и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 электронном классном журнале.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Права и обязанности учащихся при получении отметки</w:t>
      </w:r>
    </w:p>
    <w:p w:rsidR="00C53450" w:rsidRPr="00E05769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8.1. Учащийся имеет право на публичное или индивидуальное обоснование отметки.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8.2.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5769">
        <w:rPr>
          <w:rFonts w:ascii="Times New Roman" w:eastAsia="Times New Roman" w:hAnsi="Times New Roman"/>
          <w:sz w:val="24"/>
          <w:szCs w:val="24"/>
        </w:rPr>
        <w:t>8.3. Учащемуся, вышедшему после длительного пропуска (более 3 уроков) на текущий или периодический контроль, отметка в журнал выставляется по соглашению с учащимся. При необходимости пропущенные темы можно сдать в форме собеседования или зачёта.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Промежуточная аттестация</w:t>
      </w:r>
    </w:p>
    <w:p w:rsidR="00C53450" w:rsidRDefault="00C53450" w:rsidP="00C53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9. 1. 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программы начального общего и основного общего,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отдельной части или всего объёма учебного предмета, курса, дисциплины (модуля) образовательной программы сопровождается промежуточной аттестацией </w:t>
      </w:r>
      <w:proofErr w:type="gramStart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3450" w:rsidRDefault="00C53450" w:rsidP="00C53450">
      <w:pPr>
        <w:pStyle w:val="Default"/>
        <w:jc w:val="both"/>
      </w:pPr>
      <w:r>
        <w:rPr>
          <w:rFonts w:eastAsia="Times New Roman"/>
          <w:lang w:eastAsia="ru-RU"/>
        </w:rPr>
        <w:t xml:space="preserve">9.2. </w:t>
      </w:r>
      <w:r w:rsidRPr="008F0633">
        <w:rPr>
          <w:rFonts w:eastAsia="Times New Roman"/>
          <w:lang w:eastAsia="ru-RU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F0633">
        <w:rPr>
          <w:rFonts w:eastAsia="Times New Roman"/>
          <w:lang w:eastAsia="ru-RU"/>
        </w:rPr>
        <w:t>обучающимися</w:t>
      </w:r>
      <w:proofErr w:type="gramEnd"/>
      <w:r w:rsidRPr="008F0633">
        <w:rPr>
          <w:rFonts w:eastAsia="Times New Roman"/>
          <w:lang w:eastAsia="ru-RU"/>
        </w:rPr>
        <w:t xml:space="preserve"> части содержания (четвертное, полугодовое оценивание) или всего объёма  учебной дисциплины за учебный год</w:t>
      </w:r>
      <w:r>
        <w:t>.</w:t>
      </w:r>
    </w:p>
    <w:p w:rsidR="00C53450" w:rsidRDefault="00C53450" w:rsidP="00C53450">
      <w:pPr>
        <w:pStyle w:val="Default"/>
        <w:jc w:val="both"/>
      </w:pPr>
      <w:r>
        <w:t xml:space="preserve">Целями промежуточной  аттестации являются: </w:t>
      </w:r>
    </w:p>
    <w:p w:rsidR="00C53450" w:rsidRDefault="00C53450" w:rsidP="00C53450">
      <w:pPr>
        <w:pStyle w:val="Default"/>
        <w:numPr>
          <w:ilvl w:val="0"/>
          <w:numId w:val="1"/>
        </w:numPr>
        <w:spacing w:after="33"/>
        <w:jc w:val="both"/>
      </w:pPr>
      <w:r>
        <w:t xml:space="preserve"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C53450" w:rsidRDefault="00C53450" w:rsidP="00C53450">
      <w:pPr>
        <w:pStyle w:val="Default"/>
        <w:numPr>
          <w:ilvl w:val="0"/>
          <w:numId w:val="1"/>
        </w:numPr>
        <w:spacing w:after="33"/>
        <w:jc w:val="both"/>
      </w:pPr>
      <w:r>
        <w:t xml:space="preserve">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C53450" w:rsidRDefault="00C53450" w:rsidP="00C53450">
      <w:pPr>
        <w:pStyle w:val="Default"/>
        <w:numPr>
          <w:ilvl w:val="0"/>
          <w:numId w:val="1"/>
        </w:numPr>
        <w:jc w:val="both"/>
      </w:pPr>
      <w:r>
        <w:lastRenderedPageBreak/>
        <w:t xml:space="preserve">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jc w:val="both"/>
      </w:pPr>
      <w:r>
        <w:t xml:space="preserve">Промежуточная аттестация в школе подразделяется </w:t>
      </w:r>
      <w:proofErr w:type="gramStart"/>
      <w:r>
        <w:t>на</w:t>
      </w:r>
      <w:proofErr w:type="gramEnd"/>
      <w:r>
        <w:t xml:space="preserve">: </w:t>
      </w:r>
    </w:p>
    <w:p w:rsidR="00C53450" w:rsidRDefault="00C53450" w:rsidP="00C53450">
      <w:pPr>
        <w:pStyle w:val="Default"/>
        <w:numPr>
          <w:ilvl w:val="0"/>
          <w:numId w:val="1"/>
        </w:numPr>
        <w:spacing w:after="34"/>
        <w:jc w:val="both"/>
      </w:pPr>
      <w:r>
        <w:t xml:space="preserve">текущую аттестацию - оценку качества усвоения содержания </w:t>
      </w:r>
      <w:proofErr w:type="gramStart"/>
      <w:r>
        <w:t>компонентов</w:t>
      </w:r>
      <w:proofErr w:type="gramEnd"/>
      <w: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C53450" w:rsidRDefault="00C53450" w:rsidP="00C53450">
      <w:pPr>
        <w:pStyle w:val="Default"/>
        <w:numPr>
          <w:ilvl w:val="0"/>
          <w:numId w:val="1"/>
        </w:numPr>
        <w:spacing w:after="34"/>
        <w:jc w:val="both"/>
      </w:pPr>
      <w:r>
        <w:t xml:space="preserve">четвертную и полугодовую аттестацию –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C53450" w:rsidRPr="009A4368" w:rsidRDefault="00C53450" w:rsidP="00C53450">
      <w:pPr>
        <w:pStyle w:val="Default"/>
        <w:numPr>
          <w:ilvl w:val="0"/>
          <w:numId w:val="1"/>
        </w:numPr>
        <w:spacing w:after="34"/>
        <w:jc w:val="both"/>
      </w:pPr>
      <w:r>
        <w:t xml:space="preserve">годовую аттестацию – оценку </w:t>
      </w:r>
      <w:proofErr w:type="gramStart"/>
      <w:r>
        <w:t>качества усвоения обучающихся всего объёма содержания учебного предмета</w:t>
      </w:r>
      <w:proofErr w:type="gramEnd"/>
      <w:r>
        <w:t xml:space="preserve"> за учебный год;</w:t>
      </w:r>
    </w:p>
    <w:p w:rsidR="00C53450" w:rsidRPr="008F0633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9.3. 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Учащиеся, обучающиеся по индивидуальным учебным планам, аттестуются только  по предметам, включённым в этот план.</w:t>
      </w: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9.4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. Учащиеся, временно обучающиеся в санаторных школах, реабилитационных образовательных учреждениях аттестуются на основании справки о результатах обучения в этих учреждениях.</w:t>
      </w:r>
    </w:p>
    <w:p w:rsidR="00C53450" w:rsidRDefault="00C53450" w:rsidP="00C53450">
      <w:pPr>
        <w:pStyle w:val="Default"/>
        <w:jc w:val="both"/>
      </w:pPr>
      <w:r>
        <w:t xml:space="preserve">9.5. Формами </w:t>
      </w:r>
      <w:proofErr w:type="gramStart"/>
      <w:r>
        <w:t>контроля качества усвоения содержания учебных программ обучающихся</w:t>
      </w:r>
      <w:proofErr w:type="gramEnd"/>
      <w:r>
        <w:t xml:space="preserve"> являются: </w:t>
      </w:r>
    </w:p>
    <w:p w:rsidR="00C53450" w:rsidRDefault="00C53450" w:rsidP="00C53450">
      <w:pPr>
        <w:pStyle w:val="Default"/>
        <w:spacing w:after="6"/>
        <w:jc w:val="both"/>
      </w:pPr>
      <w:r w:rsidRPr="00D0434D">
        <w:rPr>
          <w:b/>
        </w:rPr>
        <w:t>формы письменной проверки</w:t>
      </w:r>
      <w:r>
        <w:t xml:space="preserve">: </w:t>
      </w:r>
    </w:p>
    <w:p w:rsidR="00C53450" w:rsidRPr="009E530A" w:rsidRDefault="00C53450" w:rsidP="00C53450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t xml:space="preserve">письменная проверка – это письменный ответ </w:t>
      </w:r>
      <w:proofErr w:type="gramStart"/>
      <w:r>
        <w:t>обучающегося</w:t>
      </w:r>
      <w:proofErr w:type="gramEnd"/>
      <w:r>
        <w:t xml:space="preserve"> на один или систему вопросов (заданий). </w:t>
      </w:r>
      <w:proofErr w:type="gramStart"/>
      <w:r>
        <w:t xml:space="preserve">К письменным ответам относятся: домашние, проверочные, лабораторные, практические, контрольные, творческие работы; </w:t>
      </w:r>
      <w:r w:rsidRPr="00440E07">
        <w:t>контрольные работы в формате ОГЭ</w:t>
      </w:r>
      <w:r>
        <w:t xml:space="preserve"> и ЕГЭ</w:t>
      </w:r>
      <w:r w:rsidRPr="00440E07">
        <w:t>;</w:t>
      </w:r>
      <w:r>
        <w:t xml:space="preserve"> письменные отчёты о наблюдениях; письменные ответы на вопросы теста; сочинения, изложения, диктанты,  </w:t>
      </w:r>
      <w:r w:rsidRPr="009E530A">
        <w:t>диктант с грамм</w:t>
      </w:r>
      <w:r>
        <w:t xml:space="preserve">атическим (творческим) заданием, рефераты, письменный экзамен и другое. </w:t>
      </w:r>
      <w:proofErr w:type="gramEnd"/>
    </w:p>
    <w:p w:rsidR="00C53450" w:rsidRDefault="00C53450" w:rsidP="00C53450">
      <w:pPr>
        <w:pStyle w:val="Default"/>
        <w:jc w:val="both"/>
      </w:pPr>
      <w:r w:rsidRPr="00D0434D">
        <w:rPr>
          <w:b/>
        </w:rPr>
        <w:t>Формы устной проверки</w:t>
      </w:r>
      <w:r>
        <w:t xml:space="preserve">: </w:t>
      </w:r>
    </w:p>
    <w:p w:rsidR="00C53450" w:rsidRDefault="00C53450" w:rsidP="00C53450">
      <w:pPr>
        <w:pStyle w:val="Default"/>
        <w:numPr>
          <w:ilvl w:val="0"/>
          <w:numId w:val="2"/>
        </w:numPr>
        <w:jc w:val="both"/>
      </w:pPr>
      <w:r>
        <w:t xml:space="preserve"> устная проверка – это устный ответ обучающегося на один или систему вопросов в форме рассказа, беседы, собеседования, зачета, устного экзамена, защиты реферата или проекта, проверки техники чтения и другое. </w:t>
      </w:r>
    </w:p>
    <w:p w:rsidR="00C53450" w:rsidRDefault="00C53450" w:rsidP="00C53450">
      <w:pPr>
        <w:pStyle w:val="Default"/>
        <w:jc w:val="both"/>
      </w:pPr>
      <w:r w:rsidRPr="00D0434D">
        <w:rPr>
          <w:b/>
        </w:rPr>
        <w:t xml:space="preserve"> Комбинированная проверка</w:t>
      </w:r>
      <w:r>
        <w:t xml:space="preserve"> предполагает сочетание письменных и устных форм проверок. </w:t>
      </w:r>
    </w:p>
    <w:p w:rsidR="00C53450" w:rsidRPr="00734FA3" w:rsidRDefault="00C53450" w:rsidP="00C53450">
      <w:pPr>
        <w:pStyle w:val="Default"/>
        <w:jc w:val="both"/>
      </w:pPr>
      <w:r>
        <w:t xml:space="preserve">При проведении </w:t>
      </w:r>
      <w:proofErr w:type="gramStart"/>
      <w:r>
        <w:t>контроля качества освоения содержания учебных программ</w:t>
      </w:r>
      <w:proofErr w:type="gramEnd"/>
      <w:r>
        <w:t xml:space="preserve"> обучающихся, могут использоваться информационно – коммуникационные технологии. </w:t>
      </w:r>
    </w:p>
    <w:p w:rsidR="00C53450" w:rsidRPr="008F0633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9.6.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Аттестация в 4 классе по комплексному учебному курсу «Основы религиозных культур и светской этики» (модуль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Светская этика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») проводится в режиме </w:t>
      </w:r>
      <w:proofErr w:type="spellStart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</w:t>
      </w:r>
    </w:p>
    <w:p w:rsidR="00C53450" w:rsidRPr="00F66293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9.7.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  Дети-инвалиды, а также обучающиеся, находящиеся на индивидуальном </w:t>
      </w:r>
      <w:proofErr w:type="gramStart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дому, решением Педагогического совета освобождаются от промежуточной аттестации. Они аттестуются по текущим оценкам соответственно за четв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ерть, полугодие или учебный </w:t>
      </w:r>
      <w:r w:rsidRPr="00F66293">
        <w:rPr>
          <w:rFonts w:ascii="Times New Roman" w:eastAsia="Times New Roman" w:hAnsi="Times New Roman"/>
          <w:sz w:val="24"/>
          <w:szCs w:val="24"/>
          <w:lang w:eastAsia="ru-RU"/>
        </w:rPr>
        <w:t xml:space="preserve">год, </w:t>
      </w:r>
      <w:r w:rsidRPr="00F66293">
        <w:rPr>
          <w:rFonts w:ascii="Times New Roman" w:hAnsi="Times New Roman"/>
          <w:sz w:val="24"/>
          <w:szCs w:val="24"/>
        </w:rPr>
        <w:t xml:space="preserve"> при условии, что они успевают по всем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C53450" w:rsidRPr="008F0633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9.8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. Отметки, полученные в ходе промежуточной аттестации, заносятся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классный и электронный журналы, в дневники учащихся.</w:t>
      </w:r>
    </w:p>
    <w:p w:rsidR="00C53450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9.9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.  Промежуточная аттестация  может осуществляться по пятибалльной и (или) зачётной системе.</w:t>
      </w:r>
    </w:p>
    <w:p w:rsidR="00C53450" w:rsidRPr="008F0633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9.10.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для проведения промежуточной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составляются учителем-предметн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иком или администрацией школы.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образовательной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программы или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9.12. 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Учащиеся обязаны ликвидировать академическую задолженность.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9.13. </w:t>
      </w:r>
      <w:r w:rsidRPr="00E05769">
        <w:rPr>
          <w:rFonts w:ascii="Times New Roman" w:eastAsia="Times New Roman" w:hAnsi="Times New Roman"/>
          <w:sz w:val="24"/>
          <w:szCs w:val="24"/>
        </w:rPr>
        <w:t>Учащемуся, не прошедшему промежуточную аттестацию по одному предмету,  разрешается пройти  промежуточную аттестацию повторно до 25 июня.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/>
          <w:color w:val="000000"/>
          <w:sz w:val="24"/>
          <w:szCs w:val="24"/>
        </w:rPr>
        <w:t>14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. Учащимся, заболевшим в период промежуточной аттестации и предоставившим соответствующий документ, приказом по школе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сроки сдачи </w:t>
      </w:r>
      <w:r w:rsidRPr="00440E07">
        <w:rPr>
          <w:rFonts w:ascii="Times New Roman" w:eastAsia="Times New Roman" w:hAnsi="Times New Roman"/>
          <w:sz w:val="24"/>
          <w:szCs w:val="24"/>
        </w:rPr>
        <w:t xml:space="preserve"> переносятся</w:t>
      </w:r>
      <w:r w:rsidRPr="0078010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на более поздний срок. В случае положительных отметок по предмету в четвертях и за год по решению педагогического совета  может быть освобожден от промежуточной аттестации.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9.15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. Для проведения промежуточ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ной аттестации во второй раз в ш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коле создается комиссия.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9.16. Взимание платы с учащихся за прохождение промежуточной аттестации не допускается.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9.17.  Уча</w:t>
      </w:r>
      <w:r w:rsidRPr="00E05769">
        <w:rPr>
          <w:rFonts w:ascii="Times New Roman" w:eastAsia="Times New Roman" w:hAnsi="Times New Roman"/>
          <w:sz w:val="24"/>
          <w:szCs w:val="24"/>
        </w:rPr>
        <w:t>щиеся, не прошедшие промежуточной аттестации по уважительным прич</w:t>
      </w:r>
      <w:r>
        <w:rPr>
          <w:rFonts w:ascii="Times New Roman" w:eastAsia="Times New Roman" w:hAnsi="Times New Roman"/>
          <w:sz w:val="24"/>
          <w:szCs w:val="24"/>
        </w:rPr>
        <w:t>инам или имеющие  академическую задолженность</w:t>
      </w:r>
      <w:r w:rsidRPr="00E05769">
        <w:rPr>
          <w:rFonts w:ascii="Times New Roman" w:eastAsia="Times New Roman" w:hAnsi="Times New Roman"/>
          <w:sz w:val="24"/>
          <w:szCs w:val="24"/>
        </w:rPr>
        <w:t>, переводятся в следующий класс условн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E05769">
        <w:rPr>
          <w:rFonts w:ascii="Times New Roman" w:eastAsia="Times New Roman" w:hAnsi="Times New Roman"/>
          <w:sz w:val="24"/>
          <w:szCs w:val="24"/>
        </w:rPr>
        <w:t>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9.18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переводятся на </w:t>
      </w:r>
      <w:proofErr w:type="gramStart"/>
      <w:r w:rsidRPr="00E05769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E05769">
        <w:rPr>
          <w:rFonts w:ascii="Times New Roman" w:eastAsia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E05769">
        <w:rPr>
          <w:rFonts w:ascii="Times New Roman" w:eastAsia="Times New Roman" w:hAnsi="Times New Roman"/>
          <w:color w:val="FF0000"/>
          <w:sz w:val="24"/>
          <w:szCs w:val="24"/>
        </w:rPr>
        <w:t xml:space="preserve">. </w:t>
      </w:r>
      <w:r w:rsidRPr="00E05769">
        <w:rPr>
          <w:rFonts w:ascii="Times New Roman" w:eastAsia="Times New Roman" w:hAnsi="Times New Roman"/>
          <w:sz w:val="24"/>
          <w:szCs w:val="24"/>
        </w:rPr>
        <w:t>Школа, родители (законные представители) несовершеннолетнего учащегося, обеспечивающие получение обучающимся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своевременной ее ликвидации.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9.20</w:t>
      </w:r>
      <w:r w:rsidRPr="00E05769">
        <w:rPr>
          <w:rFonts w:ascii="Times New Roman" w:eastAsia="Times New Roman" w:hAnsi="Times New Roman"/>
          <w:sz w:val="24"/>
          <w:szCs w:val="24"/>
        </w:rPr>
        <w:t>. Учащиеся по образовательным програм</w:t>
      </w:r>
      <w:r>
        <w:rPr>
          <w:rFonts w:ascii="Times New Roman" w:eastAsia="Times New Roman" w:hAnsi="Times New Roman"/>
          <w:sz w:val="24"/>
          <w:szCs w:val="24"/>
        </w:rPr>
        <w:t>мам начального общего и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 основного общего в форме семейного образования, не ликвидировавшие в установленные сроки академической задолженности, продолжают получать образование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ш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коле.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9.21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. Отметка за промежуточну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ю аттестацию вносится в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 дневник и классный журнал, а в  случае неудовлетворительных результатов –  доводится до сведения родителей (законных представителей) в письменном виде  под подпись родителей с указанием даты их ознакомления. Уведомление  хранится в личном деле учащегося.</w:t>
      </w:r>
    </w:p>
    <w:p w:rsidR="00C53450" w:rsidRDefault="00C53450" w:rsidP="00C53450">
      <w:pPr>
        <w:pStyle w:val="Default"/>
        <w:spacing w:after="14"/>
        <w:jc w:val="both"/>
      </w:pPr>
      <w:r>
        <w:t>9.22.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 класса и 11 класса к государственной итоговой аттестации. Решения по данным вопросам принимаются педагогическим советом школы.</w:t>
      </w:r>
    </w:p>
    <w:p w:rsidR="00C53450" w:rsidRDefault="00C53450" w:rsidP="00C53450">
      <w:pPr>
        <w:pStyle w:val="Default"/>
        <w:spacing w:after="14"/>
        <w:jc w:val="both"/>
      </w:pPr>
    </w:p>
    <w:p w:rsidR="00C53450" w:rsidRDefault="00C53450" w:rsidP="00C53450">
      <w:pPr>
        <w:pStyle w:val="Default"/>
        <w:jc w:val="both"/>
      </w:pPr>
      <w:r w:rsidRPr="00CF2F8F">
        <w:rPr>
          <w:b/>
        </w:rPr>
        <w:t xml:space="preserve">10. </w:t>
      </w:r>
      <w:r w:rsidRPr="00CF2F8F">
        <w:rPr>
          <w:b/>
          <w:bCs/>
        </w:rPr>
        <w:t>Содержание</w:t>
      </w:r>
      <w:r>
        <w:rPr>
          <w:b/>
          <w:bCs/>
        </w:rPr>
        <w:t>, формы и порядок проведения четвертной или полугодовой  промежуточной аттестации</w:t>
      </w:r>
    </w:p>
    <w:p w:rsidR="00C53450" w:rsidRDefault="00C53450" w:rsidP="00C53450">
      <w:pPr>
        <w:pStyle w:val="Default"/>
        <w:spacing w:after="14"/>
        <w:jc w:val="both"/>
      </w:pPr>
    </w:p>
    <w:p w:rsidR="00C53450" w:rsidRPr="008F0633" w:rsidRDefault="00C53450" w:rsidP="00C53450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10.1</w:t>
      </w:r>
      <w:r w:rsidRPr="002411A9">
        <w:rPr>
          <w:color w:val="auto"/>
        </w:rPr>
        <w:t xml:space="preserve"> Четвертная или полугодовая  промежуточная аттестация обучающихся школы проводится с целью определения качества освоения </w:t>
      </w:r>
      <w:proofErr w:type="gramStart"/>
      <w:r w:rsidRPr="002411A9">
        <w:rPr>
          <w:color w:val="auto"/>
        </w:rPr>
        <w:t>обучающимися</w:t>
      </w:r>
      <w:proofErr w:type="gramEnd"/>
      <w:r w:rsidRPr="002411A9">
        <w:rPr>
          <w:color w:val="auto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 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10.2</w:t>
      </w:r>
      <w:r w:rsidRPr="002411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Отметка учащихся за четверть выставляется на основе резул</w:t>
      </w:r>
      <w:r w:rsidRPr="002411A9">
        <w:rPr>
          <w:rFonts w:ascii="Times New Roman" w:eastAsia="Times New Roman" w:hAnsi="Times New Roman"/>
          <w:sz w:val="24"/>
          <w:szCs w:val="24"/>
          <w:lang w:eastAsia="ru-RU"/>
        </w:rPr>
        <w:t>ьтатов текущего контроля знаний,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1A9">
        <w:rPr>
          <w:rFonts w:ascii="Times New Roman" w:hAnsi="Times New Roman"/>
          <w:sz w:val="24"/>
          <w:szCs w:val="24"/>
        </w:rPr>
        <w:t xml:space="preserve">с учетом результатов </w:t>
      </w:r>
      <w:r>
        <w:rPr>
          <w:rFonts w:ascii="Times New Roman" w:hAnsi="Times New Roman"/>
          <w:color w:val="CC3399"/>
          <w:sz w:val="24"/>
          <w:szCs w:val="24"/>
        </w:rPr>
        <w:t xml:space="preserve"> </w:t>
      </w:r>
      <w:r w:rsidRPr="00042514">
        <w:rPr>
          <w:rFonts w:ascii="Times New Roman" w:hAnsi="Times New Roman"/>
          <w:sz w:val="24"/>
          <w:szCs w:val="24"/>
        </w:rPr>
        <w:t>различных форм контроля.</w:t>
      </w:r>
      <w:r w:rsidRPr="002411A9">
        <w:rPr>
          <w:rFonts w:ascii="Times New Roman" w:hAnsi="Times New Roman"/>
          <w:sz w:val="24"/>
          <w:szCs w:val="24"/>
        </w:rPr>
        <w:t xml:space="preserve"> </w:t>
      </w:r>
      <w:r w:rsidRPr="00241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Итоговая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 отметка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 четверть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выставляется на основании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текущих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отметок как среднее арифметическое этих отметок в соответствии с правилами математического округления (например, 3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334 — 3; 5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554 — 5).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Для объективной аттестации обучающихся за четверть необходимо не менее трёх отметок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ри учебной нагрузке 1-2 часа в неделю) и более трёх (при учебной нагрузке более 2ч. в неделю).</w:t>
      </w:r>
      <w:r w:rsidRPr="002411A9">
        <w:t xml:space="preserve"> </w:t>
      </w:r>
      <w:r w:rsidRPr="002411A9">
        <w:rPr>
          <w:rFonts w:ascii="Times New Roman" w:hAnsi="Times New Roman"/>
          <w:sz w:val="24"/>
          <w:szCs w:val="24"/>
        </w:rPr>
        <w:t>Полугодовые отметки выставляются при наличии 5-ти и более текущих отметок за соответствующий период.</w:t>
      </w:r>
      <w:r w:rsidRPr="002411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53450" w:rsidRPr="00E05769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10.3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Учащемуся, пропустившему 75 и более процентов учебных занятий в течение аттестационного времени, может быть выставлена отметка за четверть только после успешной сдачи зачета (форму и дату зачета утверждает педагогический совет) или делается запись </w:t>
      </w:r>
      <w:proofErr w:type="spellStart"/>
      <w:r w:rsidRPr="00E05769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E05769">
        <w:rPr>
          <w:rFonts w:ascii="Times New Roman" w:eastAsia="Times New Roman" w:hAnsi="Times New Roman"/>
          <w:sz w:val="24"/>
          <w:szCs w:val="24"/>
        </w:rPr>
        <w:t>/а (не аттестован).</w:t>
      </w:r>
    </w:p>
    <w:p w:rsidR="00C53450" w:rsidRPr="009A4368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10.4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. Отметка «</w:t>
      </w:r>
      <w:proofErr w:type="spellStart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/а» (не </w:t>
      </w:r>
      <w:proofErr w:type="gramStart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аттестован</w:t>
      </w:r>
      <w:proofErr w:type="gramEnd"/>
      <w:r w:rsidRPr="00E05769">
        <w:rPr>
          <w:rFonts w:ascii="Times New Roman" w:eastAsia="Times New Roman" w:hAnsi="Times New Roman"/>
          <w:color w:val="000000"/>
          <w:sz w:val="24"/>
          <w:szCs w:val="24"/>
        </w:rPr>
        <w:t>) может быть выставлена только при отсутствии трех текущих отметок и пропуска обучающимся более 75 % учебного времени по болезни.</w:t>
      </w:r>
      <w:r w:rsidRPr="009A4368">
        <w:t xml:space="preserve"> </w:t>
      </w:r>
      <w:r w:rsidRPr="009A4368">
        <w:rPr>
          <w:rFonts w:ascii="Times New Roman" w:hAnsi="Times New Roman"/>
          <w:sz w:val="24"/>
          <w:szCs w:val="24"/>
        </w:rPr>
        <w:t>Обучающийся по данному предмету, имеет право сдать пропущенный материал учителю в каникулярное время и пройти четвертную, полугодовую аттестацию</w:t>
      </w:r>
    </w:p>
    <w:p w:rsidR="00C53450" w:rsidRPr="002411A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10.5. </w:t>
      </w:r>
      <w:r w:rsidRPr="00E05769">
        <w:rPr>
          <w:rFonts w:ascii="Times New Roman" w:eastAsia="Times New Roman" w:hAnsi="Times New Roman"/>
          <w:sz w:val="24"/>
          <w:szCs w:val="24"/>
        </w:rPr>
        <w:t>Итоговые отметки обучающих</w:t>
      </w:r>
      <w:r>
        <w:rPr>
          <w:rFonts w:ascii="Times New Roman" w:eastAsia="Times New Roman" w:hAnsi="Times New Roman"/>
          <w:sz w:val="24"/>
          <w:szCs w:val="24"/>
        </w:rPr>
        <w:t>ся за четверть</w:t>
      </w:r>
      <w:r w:rsidRPr="00E05769">
        <w:rPr>
          <w:rFonts w:ascii="Times New Roman" w:eastAsia="Times New Roman" w:hAnsi="Times New Roman"/>
          <w:sz w:val="24"/>
          <w:szCs w:val="24"/>
        </w:rPr>
        <w:t xml:space="preserve"> должны быть объективны и обоснованны,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</w:t>
      </w:r>
    </w:p>
    <w:p w:rsidR="00C53450" w:rsidRPr="002411A9" w:rsidRDefault="00C53450" w:rsidP="00C53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10.6</w:t>
      </w:r>
      <w:r w:rsidRPr="002411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  Классные руководители обязаны дове</w:t>
      </w:r>
      <w:r w:rsidRPr="002411A9">
        <w:rPr>
          <w:rFonts w:ascii="Times New Roman" w:eastAsia="Times New Roman" w:hAnsi="Times New Roman"/>
          <w:sz w:val="24"/>
          <w:szCs w:val="24"/>
          <w:lang w:eastAsia="ru-RU"/>
        </w:rPr>
        <w:t>сти итоги промежуточной (четвертной или полугодовой</w:t>
      </w:r>
      <w:r w:rsidRPr="008F0633">
        <w:rPr>
          <w:rFonts w:ascii="Times New Roman" w:eastAsia="Times New Roman" w:hAnsi="Times New Roman"/>
          <w:sz w:val="24"/>
          <w:szCs w:val="24"/>
          <w:lang w:eastAsia="ru-RU"/>
        </w:rPr>
        <w:t>) аттестации до сведения учащихся и их родителей  (законных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едставителей) до начала каникул.</w:t>
      </w:r>
    </w:p>
    <w:p w:rsidR="00C53450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10.7. </w:t>
      </w:r>
      <w:r w:rsidRPr="00E05769">
        <w:rPr>
          <w:rFonts w:ascii="Times New Roman" w:eastAsia="Times New Roman" w:hAnsi="Times New Roman"/>
          <w:color w:val="000000"/>
          <w:sz w:val="24"/>
          <w:szCs w:val="24"/>
        </w:rPr>
        <w:t xml:space="preserve"> Учителя-предметники выставляют четвертные отметки  не позднее даты, указанной в </w:t>
      </w:r>
      <w:r w:rsidRPr="00E05769">
        <w:rPr>
          <w:rFonts w:ascii="Times New Roman" w:eastAsia="Times New Roman" w:hAnsi="Times New Roman"/>
          <w:sz w:val="24"/>
          <w:szCs w:val="24"/>
        </w:rPr>
        <w:t>приказе директора школы об окончании четверти.</w:t>
      </w:r>
    </w:p>
    <w:p w:rsidR="00C53450" w:rsidRDefault="00C53450" w:rsidP="00C53450">
      <w:pPr>
        <w:pStyle w:val="Default"/>
        <w:spacing w:after="14"/>
        <w:jc w:val="both"/>
      </w:pPr>
    </w:p>
    <w:p w:rsidR="00C53450" w:rsidRDefault="00C53450" w:rsidP="00C5345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11. Содержание, формы и порядок проведения годовой промежуточной аттестации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spacing w:after="14"/>
        <w:jc w:val="both"/>
      </w:pPr>
      <w:r>
        <w:t xml:space="preserve">11.1. Годовую промежуточную аттестацию проходят все обучающиеся 2-11 классов. Промежуточная аттестация обучающихся за год может проводиться письменно, устно, в других формах.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11.2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директора школы и в 3-х </w:t>
      </w:r>
      <w:proofErr w:type="spellStart"/>
      <w:r>
        <w:t>дневный</w:t>
      </w:r>
      <w:proofErr w:type="spellEnd"/>
      <w:r>
        <w:t xml:space="preserve"> срок доводится до сведения всех участников образовательной деятельности: учителей, обучающихся и их родителей (законных представителей).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11.3. Годовая промежуточная аттестация обучающихся 1-го класса проводится на основе контрольных диагностических работ. </w:t>
      </w:r>
    </w:p>
    <w:p w:rsidR="00C53450" w:rsidRDefault="00C53450" w:rsidP="00C53450">
      <w:pPr>
        <w:pStyle w:val="Default"/>
        <w:jc w:val="both"/>
      </w:pPr>
      <w:r>
        <w:t xml:space="preserve">11.4. Требования ко времени проведения годовой аттестации: 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33"/>
        <w:jc w:val="both"/>
      </w:pPr>
      <w:r>
        <w:t xml:space="preserve">Все формы аттестации проводятся во время учебных занятий: в рамках учебного расписания. 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33"/>
        <w:jc w:val="both"/>
      </w:pPr>
      <w:r>
        <w:t xml:space="preserve">Продолжительность контрольного мероприятия не должна превышать времени отведенного на 1 - 2 </w:t>
      </w:r>
      <w:proofErr w:type="gramStart"/>
      <w:r>
        <w:t>стандартных</w:t>
      </w:r>
      <w:proofErr w:type="gramEnd"/>
      <w:r>
        <w:t xml:space="preserve"> урока. </w:t>
      </w:r>
    </w:p>
    <w:p w:rsidR="00C53450" w:rsidRDefault="00C53450" w:rsidP="00C53450">
      <w:pPr>
        <w:pStyle w:val="Default"/>
        <w:numPr>
          <w:ilvl w:val="0"/>
          <w:numId w:val="2"/>
        </w:numPr>
        <w:jc w:val="both"/>
      </w:pPr>
      <w:r>
        <w:t xml:space="preserve"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 </w:t>
      </w:r>
    </w:p>
    <w:p w:rsidR="00C53450" w:rsidRDefault="00C53450" w:rsidP="00C53450">
      <w:pPr>
        <w:pStyle w:val="Default"/>
        <w:jc w:val="both"/>
      </w:pPr>
      <w:r>
        <w:t xml:space="preserve">11.5. Требования к материалам для проведения годовой аттестации: 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33"/>
        <w:jc w:val="both"/>
      </w:pPr>
      <w:r>
        <w:t>Контрольно-измерительные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образования.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33"/>
        <w:jc w:val="both"/>
      </w:pPr>
      <w: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11.6. От годовой промежуточной аттестации на основании справок из медицинских учреждений освобождаются дети-инвалиды, а также обучающиеся индивидуально (на дому) при условии, что они успевают по всем предметам. </w:t>
      </w:r>
    </w:p>
    <w:p w:rsidR="00C53450" w:rsidRDefault="00C53450" w:rsidP="00C53450">
      <w:pPr>
        <w:pStyle w:val="Default"/>
        <w:jc w:val="both"/>
      </w:pPr>
      <w:r>
        <w:lastRenderedPageBreak/>
        <w:t xml:space="preserve">11.7. На основании решения педагогического совета школы могут быть освобождены от годовой аттестации обучающиеся: </w:t>
      </w:r>
    </w:p>
    <w:p w:rsidR="00C53450" w:rsidRDefault="00C53450" w:rsidP="00C53450">
      <w:pPr>
        <w:pStyle w:val="Default"/>
        <w:numPr>
          <w:ilvl w:val="0"/>
          <w:numId w:val="2"/>
        </w:numPr>
        <w:jc w:val="both"/>
      </w:pPr>
      <w:r>
        <w:t xml:space="preserve">имеющие отличные отметки за год по всем предметам, изучаемым в данном учебном году по решению педагогического совета; 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44"/>
        <w:jc w:val="both"/>
      </w:pPr>
      <w:r>
        <w:t xml:space="preserve">призеры районных, региональных предметных олимпиад и конкурсов; 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44"/>
        <w:jc w:val="both"/>
      </w:pPr>
      <w:r>
        <w:t xml:space="preserve">по состоянию здоровья </w:t>
      </w:r>
      <w:proofErr w:type="gramStart"/>
      <w:r>
        <w:t xml:space="preserve">( </w:t>
      </w:r>
      <w:proofErr w:type="gramEnd"/>
      <w:r>
        <w:t xml:space="preserve">на основании справки из медицинского учреждения); </w:t>
      </w:r>
    </w:p>
    <w:p w:rsidR="00C53450" w:rsidRDefault="00C53450" w:rsidP="00C53450">
      <w:pPr>
        <w:pStyle w:val="Default"/>
        <w:numPr>
          <w:ilvl w:val="0"/>
          <w:numId w:val="2"/>
        </w:numPr>
        <w:spacing w:after="44"/>
        <w:jc w:val="both"/>
      </w:pPr>
      <w:r>
        <w:t xml:space="preserve">в связи с пребыванием в оздоровительных образовательных учреждениях санаторного типа для детей, нуждающихся в длительном лечении; </w:t>
      </w:r>
    </w:p>
    <w:p w:rsidR="00C53450" w:rsidRDefault="00C53450" w:rsidP="00C53450">
      <w:pPr>
        <w:pStyle w:val="Default"/>
        <w:numPr>
          <w:ilvl w:val="0"/>
          <w:numId w:val="2"/>
        </w:numPr>
        <w:jc w:val="both"/>
      </w:pPr>
      <w:r>
        <w:t xml:space="preserve">в связи с нахождением в лечебно-профилактических учреждениях более 4-х месяцев.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11.8. Список </w:t>
      </w:r>
      <w:proofErr w:type="gramStart"/>
      <w:r>
        <w:t>обучающихся</w:t>
      </w:r>
      <w:proofErr w:type="gramEnd"/>
      <w:r>
        <w:t xml:space="preserve">, освобожденных от годовой аттестации, утверждается приказом директора школы.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11.9. В соответствии с решением педагогического совета школы отдельным обучающимся письменные контрольные работы могут быть заменены на устные формы.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11.10. 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 чем за две недели до начала аттестации.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11.12. К промежуточной годовой аттестации допускаются все обучающиеся 2-11 классов. </w:t>
      </w:r>
    </w:p>
    <w:p w:rsidR="00C53450" w:rsidRDefault="00C53450" w:rsidP="00C53450">
      <w:pPr>
        <w:pStyle w:val="Default"/>
        <w:jc w:val="both"/>
      </w:pPr>
      <w:r>
        <w:t xml:space="preserve">11.13. Годовая аттестация обучающихся 9,11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</w:p>
    <w:p w:rsidR="00C53450" w:rsidRPr="00CF2F8F" w:rsidRDefault="00C53450" w:rsidP="00C53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11.14</w:t>
      </w:r>
      <w:r w:rsidRPr="00CF2F8F">
        <w:rPr>
          <w:rFonts w:ascii="Times New Roman" w:hAnsi="Times New Roman"/>
          <w:sz w:val="24"/>
          <w:szCs w:val="24"/>
        </w:rPr>
        <w:t xml:space="preserve">. При выставлении годовой оценки следует учитывать оценки за четверти (2 – </w:t>
      </w:r>
      <w:r>
        <w:rPr>
          <w:rFonts w:ascii="Times New Roman" w:hAnsi="Times New Roman"/>
          <w:sz w:val="24"/>
          <w:szCs w:val="24"/>
        </w:rPr>
        <w:t>11</w:t>
      </w:r>
      <w:r w:rsidRPr="00CF2F8F">
        <w:rPr>
          <w:rFonts w:ascii="Times New Roman" w:hAnsi="Times New Roman"/>
          <w:sz w:val="24"/>
          <w:szCs w:val="24"/>
        </w:rPr>
        <w:t xml:space="preserve"> классы). Годовая оценка выставляется как среднее арифметическое четвертных (2-</w:t>
      </w:r>
      <w:r>
        <w:rPr>
          <w:rFonts w:ascii="Times New Roman" w:hAnsi="Times New Roman"/>
          <w:sz w:val="24"/>
          <w:szCs w:val="24"/>
        </w:rPr>
        <w:t>11</w:t>
      </w:r>
      <w:r w:rsidRPr="00CF2F8F">
        <w:rPr>
          <w:rFonts w:ascii="Times New Roman" w:hAnsi="Times New Roman"/>
          <w:sz w:val="24"/>
          <w:szCs w:val="24"/>
        </w:rPr>
        <w:t xml:space="preserve"> классы)  оценок </w:t>
      </w:r>
      <w:r w:rsidRPr="00CF2F8F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правилами математического округления (например, 3,334 — 3; 5,554 — 5).</w:t>
      </w:r>
    </w:p>
    <w:p w:rsidR="00C53450" w:rsidRDefault="00C53450" w:rsidP="00C53450">
      <w:pPr>
        <w:pStyle w:val="Default"/>
        <w:spacing w:after="14"/>
        <w:jc w:val="both"/>
      </w:pPr>
      <w:r>
        <w:t>11.15</w:t>
      </w:r>
      <w:r w:rsidRPr="00CF2F8F">
        <w:t>. Итоги годовой промежуточной аттестации обучающихся отражаются в классных</w:t>
      </w:r>
      <w:r>
        <w:t xml:space="preserve"> журналах в разделах тех учебных предметов, по которым она проводилась. </w:t>
      </w:r>
    </w:p>
    <w:p w:rsidR="00C53450" w:rsidRDefault="00C53450" w:rsidP="00C53450">
      <w:pPr>
        <w:pStyle w:val="Default"/>
        <w:spacing w:after="14"/>
        <w:jc w:val="both"/>
      </w:pPr>
      <w:r>
        <w:t>11.16.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 в пользу учащегося.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11.17. Итоговые отметки по учебным предметам (с учетом результатов годовой промежуточной аттестации) за текущий учебный год должны быть выставлены до начала аттестационного периода в 9, 11 классах, до 30 мая в 5-8,10 классах.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11.18. 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 xml:space="preserve">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11.19.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</w:t>
      </w:r>
      <w:proofErr w:type="gramStart"/>
      <w:r>
        <w:t>перевода</w:t>
      </w:r>
      <w:proofErr w:type="gramEnd"/>
      <w:r>
        <w:t xml:space="preserve"> обучающегося в следующий класс, для допуска к государственной итоговой аттестации.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11.20.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школы. </w:t>
      </w:r>
    </w:p>
    <w:p w:rsidR="00C53450" w:rsidRDefault="00C53450" w:rsidP="00C53450">
      <w:pPr>
        <w:pStyle w:val="Default"/>
        <w:jc w:val="both"/>
        <w:rPr>
          <w:b/>
          <w:bCs/>
        </w:rPr>
      </w:pPr>
      <w:r>
        <w:t xml:space="preserve">11.21. Итоги годовой промежуточной аттестации обсуждаются на заседаниях методических объединений учителей и педагогического совета школы.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12. Порядок перевода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в следующий класс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spacing w:after="14"/>
        <w:jc w:val="both"/>
      </w:pPr>
      <w:r>
        <w:t xml:space="preserve">12.1. Обучающиеся, освоившие в полном объёме учебные программы образовательной программы соответствующего уровня переводятся в следующий класс.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12.2. Обучающиеся на ступенях начального общего, основного общего </w:t>
      </w:r>
      <w:proofErr w:type="gramStart"/>
      <w:r>
        <w:t>образования</w:t>
      </w:r>
      <w:proofErr w:type="gramEnd"/>
      <w:r>
        <w:t xml:space="preserve">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12.3. Перевод обучающегося в следующий класс осуществляется по решению педагогического совета. </w:t>
      </w:r>
    </w:p>
    <w:p w:rsidR="00C53450" w:rsidRDefault="00C53450" w:rsidP="00C53450">
      <w:pPr>
        <w:pStyle w:val="Default"/>
        <w:jc w:val="both"/>
        <w:rPr>
          <w:b/>
          <w:bCs/>
        </w:rPr>
      </w:pPr>
    </w:p>
    <w:p w:rsidR="00C53450" w:rsidRDefault="00C53450" w:rsidP="00C53450">
      <w:pPr>
        <w:pStyle w:val="Default"/>
        <w:jc w:val="both"/>
        <w:rPr>
          <w:b/>
          <w:bCs/>
        </w:rPr>
      </w:pPr>
      <w:r>
        <w:rPr>
          <w:b/>
          <w:bCs/>
        </w:rPr>
        <w:t>13. Права и обязанности участников процесса промежуточной аттестации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spacing w:after="15"/>
        <w:jc w:val="both"/>
      </w:pPr>
      <w:r>
        <w:t xml:space="preserve">13.1. Участниками процесса аттестации считаются: обучающийся и учитель, преподающий предмет в классе, директор школы. Права обучающегося представляют его родители (законные представители). </w:t>
      </w:r>
    </w:p>
    <w:p w:rsidR="00C53450" w:rsidRDefault="00C53450" w:rsidP="00C53450">
      <w:pPr>
        <w:pStyle w:val="Default"/>
        <w:jc w:val="both"/>
      </w:pPr>
      <w:r>
        <w:t xml:space="preserve">13.2. 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 xml:space="preserve">, имеет право: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33"/>
        <w:jc w:val="both"/>
      </w:pPr>
      <w:r>
        <w:t xml:space="preserve"> проводить процедуру аттестации и оценивать качество усвоения </w:t>
      </w:r>
      <w:proofErr w:type="gramStart"/>
      <w:r>
        <w:t>обучающимися</w:t>
      </w:r>
      <w:proofErr w:type="gramEnd"/>
      <w: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 </w:t>
      </w:r>
    </w:p>
    <w:p w:rsidR="00C53450" w:rsidRDefault="00C53450" w:rsidP="00C53450">
      <w:pPr>
        <w:pStyle w:val="Default"/>
        <w:numPr>
          <w:ilvl w:val="0"/>
          <w:numId w:val="3"/>
        </w:numPr>
        <w:jc w:val="both"/>
      </w:pPr>
      <w:r>
        <w:t xml:space="preserve">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C53450" w:rsidRDefault="00C53450" w:rsidP="00C53450">
      <w:pPr>
        <w:pStyle w:val="Default"/>
        <w:jc w:val="both"/>
      </w:pPr>
      <w:r>
        <w:t xml:space="preserve">13.3. Учитель в ходе аттестации не имеет права: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33"/>
        <w:jc w:val="both"/>
      </w:pPr>
      <w:r>
        <w:t xml:space="preserve">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за текущий учебный год;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33"/>
        <w:jc w:val="both"/>
      </w:pPr>
      <w:r>
        <w:t xml:space="preserve"> использовать методы и формы, не апробированные или не обоснованные в научном и практическом плане, без разрешения директора школы; </w:t>
      </w:r>
    </w:p>
    <w:p w:rsidR="00C53450" w:rsidRDefault="00C53450" w:rsidP="00C53450">
      <w:pPr>
        <w:pStyle w:val="Default"/>
        <w:numPr>
          <w:ilvl w:val="0"/>
          <w:numId w:val="3"/>
        </w:numPr>
        <w:jc w:val="both"/>
      </w:pPr>
      <w:r>
        <w:t xml:space="preserve"> оказывать давление на </w:t>
      </w:r>
      <w:proofErr w:type="gramStart"/>
      <w:r>
        <w:t>обучающихся</w:t>
      </w:r>
      <w:proofErr w:type="gramEnd"/>
      <w:r>
        <w:t xml:space="preserve">, проявлять к ним недоброжелательное, некорректное отношение.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13.4.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директору школы. </w:t>
      </w:r>
    </w:p>
    <w:p w:rsidR="00C53450" w:rsidRDefault="00C53450" w:rsidP="00C53450">
      <w:pPr>
        <w:pStyle w:val="Default"/>
        <w:jc w:val="both"/>
      </w:pPr>
      <w:r>
        <w:t xml:space="preserve">13.5. </w:t>
      </w:r>
      <w:proofErr w:type="gramStart"/>
      <w:r>
        <w:t>Обучающийся</w:t>
      </w:r>
      <w:proofErr w:type="gramEnd"/>
      <w:r>
        <w:t xml:space="preserve"> имеет право: </w:t>
      </w:r>
    </w:p>
    <w:p w:rsidR="00C53450" w:rsidRDefault="00C53450" w:rsidP="00C53450">
      <w:pPr>
        <w:pStyle w:val="Default"/>
        <w:jc w:val="both"/>
      </w:pPr>
      <w:r>
        <w:t xml:space="preserve"> проходить все формы промежуточной аттестации за текущий учебный год в порядке, установленном школой; </w:t>
      </w:r>
    </w:p>
    <w:p w:rsidR="00C53450" w:rsidRDefault="00C53450" w:rsidP="00C53450">
      <w:pPr>
        <w:pStyle w:val="Default"/>
        <w:spacing w:after="27"/>
        <w:jc w:val="both"/>
      </w:pPr>
      <w:r>
        <w:t xml:space="preserve">13.6. </w:t>
      </w:r>
      <w:proofErr w:type="gramStart"/>
      <w:r>
        <w:t>Обучающийся</w:t>
      </w:r>
      <w:proofErr w:type="gramEnd"/>
      <w:r>
        <w:t xml:space="preserve"> обязан выполнять требования, определенные настоящим Положением. </w:t>
      </w:r>
    </w:p>
    <w:p w:rsidR="00C53450" w:rsidRDefault="00C53450" w:rsidP="00C53450">
      <w:pPr>
        <w:pStyle w:val="Default"/>
        <w:jc w:val="both"/>
      </w:pPr>
      <w:r>
        <w:t xml:space="preserve">13.7. Родители (законные представители) ребенка имеют право: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33"/>
        <w:jc w:val="both"/>
      </w:pPr>
      <w: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C53450" w:rsidRDefault="00C53450" w:rsidP="00C53450">
      <w:pPr>
        <w:pStyle w:val="Default"/>
        <w:numPr>
          <w:ilvl w:val="0"/>
          <w:numId w:val="3"/>
        </w:numPr>
        <w:jc w:val="both"/>
      </w:pPr>
      <w:r>
        <w:lastRenderedPageBreak/>
        <w:t xml:space="preserve">обжаловать результаты промежуточной аттестации их ребенка в случае нарушения школой процедуры аттестации. </w:t>
      </w:r>
    </w:p>
    <w:p w:rsidR="00C53450" w:rsidRDefault="00C53450" w:rsidP="00C53450">
      <w:pPr>
        <w:pStyle w:val="Default"/>
        <w:jc w:val="both"/>
      </w:pPr>
      <w:r>
        <w:t xml:space="preserve">13.8. Родители (законные представители) обязаны: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33"/>
        <w:jc w:val="both"/>
      </w:pPr>
      <w:r>
        <w:t xml:space="preserve"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33"/>
        <w:jc w:val="both"/>
      </w:pPr>
      <w:r>
        <w:t xml:space="preserve">вести контроль текущей успеваемости своего ребенка, результатов его промежуточной аттестации; </w:t>
      </w:r>
    </w:p>
    <w:p w:rsidR="00C53450" w:rsidRDefault="00C53450" w:rsidP="00C53450">
      <w:pPr>
        <w:pStyle w:val="Default"/>
        <w:numPr>
          <w:ilvl w:val="0"/>
          <w:numId w:val="3"/>
        </w:numPr>
        <w:jc w:val="both"/>
      </w:pPr>
      <w:r>
        <w:t xml:space="preserve">оказать содействие своему ребенку </w:t>
      </w:r>
      <w:proofErr w:type="gramStart"/>
      <w: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>
        <w:t xml:space="preserve"> условно. </w:t>
      </w:r>
    </w:p>
    <w:p w:rsidR="00C53450" w:rsidRDefault="00C53450" w:rsidP="00C53450">
      <w:pPr>
        <w:pStyle w:val="Default"/>
        <w:spacing w:after="14"/>
        <w:jc w:val="both"/>
      </w:pPr>
      <w:r>
        <w:t xml:space="preserve">13.9. 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C53450" w:rsidRDefault="00C53450" w:rsidP="00C53450">
      <w:pPr>
        <w:pStyle w:val="Default"/>
        <w:jc w:val="both"/>
      </w:pPr>
      <w:r>
        <w:t xml:space="preserve">6.10.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 школы.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14. Оформление документации школы по итогам промежуточной аттестации учащихся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jc w:val="both"/>
      </w:pPr>
      <w:r>
        <w:t xml:space="preserve">14.1. Итоги промежуточной аттестации обучающихся отражаются в классных журналах в разделах тех предметов, по которым она проводилась. </w:t>
      </w:r>
    </w:p>
    <w:p w:rsidR="00C53450" w:rsidRDefault="00C53450" w:rsidP="00C53450">
      <w:pPr>
        <w:pStyle w:val="Default"/>
        <w:jc w:val="both"/>
      </w:pPr>
      <w:r>
        <w:t xml:space="preserve">14.2.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 </w:t>
      </w:r>
    </w:p>
    <w:p w:rsidR="00C53450" w:rsidRDefault="00C53450" w:rsidP="00C53450">
      <w:pPr>
        <w:pStyle w:val="Default"/>
        <w:jc w:val="both"/>
      </w:pPr>
    </w:p>
    <w:p w:rsidR="00C53450" w:rsidRDefault="00C53450" w:rsidP="00C5345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15. Обязанности администрации школы в период подготовки, проведения и после завершения промежуточной аттестации </w:t>
      </w:r>
      <w:proofErr w:type="gramStart"/>
      <w:r>
        <w:rPr>
          <w:b/>
          <w:bCs/>
        </w:rPr>
        <w:t>обучающихся</w:t>
      </w:r>
      <w:proofErr w:type="gramEnd"/>
    </w:p>
    <w:p w:rsidR="00C53450" w:rsidRDefault="00C53450" w:rsidP="00C53450">
      <w:pPr>
        <w:pStyle w:val="Default"/>
        <w:jc w:val="both"/>
      </w:pPr>
      <w:r>
        <w:rPr>
          <w:b/>
          <w:bCs/>
        </w:rPr>
        <w:t xml:space="preserve"> </w:t>
      </w:r>
    </w:p>
    <w:p w:rsidR="00C53450" w:rsidRDefault="00C53450" w:rsidP="00C53450">
      <w:pPr>
        <w:pStyle w:val="Default"/>
        <w:jc w:val="both"/>
      </w:pPr>
      <w:r>
        <w:t xml:space="preserve">15.1. В период подготовки к промежуточной аттестации </w:t>
      </w:r>
      <w:proofErr w:type="gramStart"/>
      <w:r>
        <w:t>обучающихся</w:t>
      </w:r>
      <w:proofErr w:type="gramEnd"/>
      <w:r>
        <w:t xml:space="preserve"> администрация школы: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47"/>
        <w:jc w:val="both"/>
      </w:pPr>
      <w:r>
        <w:t xml:space="preserve"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 </w:t>
      </w:r>
    </w:p>
    <w:p w:rsidR="00C53450" w:rsidRDefault="00C53450" w:rsidP="00C53450">
      <w:pPr>
        <w:pStyle w:val="Default"/>
        <w:numPr>
          <w:ilvl w:val="0"/>
          <w:numId w:val="3"/>
        </w:numPr>
        <w:spacing w:after="47"/>
        <w:jc w:val="both"/>
      </w:pPr>
      <w:r>
        <w:t xml:space="preserve">доводит до сведения всех участников образовательной деятельности сроки и перечень предметов, по которым организуется промежуточная аттестация обучающихся, а также формы ее проведения; </w:t>
      </w:r>
    </w:p>
    <w:p w:rsidR="00C53450" w:rsidRDefault="00C53450" w:rsidP="00C53450">
      <w:pPr>
        <w:pStyle w:val="Default"/>
        <w:numPr>
          <w:ilvl w:val="0"/>
          <w:numId w:val="3"/>
        </w:numPr>
        <w:jc w:val="both"/>
      </w:pPr>
      <w:r>
        <w:t xml:space="preserve">организует необходимую консультативную помощь </w:t>
      </w:r>
      <w:proofErr w:type="gramStart"/>
      <w:r>
        <w:t>обучающимся</w:t>
      </w:r>
      <w:proofErr w:type="gramEnd"/>
      <w:r>
        <w:t xml:space="preserve"> при их подготовке к промежуточной аттестации. </w:t>
      </w:r>
    </w:p>
    <w:p w:rsidR="00C53450" w:rsidRPr="000C0962" w:rsidRDefault="00C53450" w:rsidP="00C53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C0962">
        <w:rPr>
          <w:rFonts w:ascii="Times New Roman" w:hAnsi="Times New Roman"/>
          <w:sz w:val="24"/>
          <w:szCs w:val="24"/>
        </w:rPr>
        <w:t>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</w:t>
      </w:r>
    </w:p>
    <w:p w:rsidR="00C53450" w:rsidRDefault="00C53450"/>
    <w:p w:rsidR="00C53450" w:rsidRDefault="00C53450"/>
    <w:p w:rsidR="00C53450" w:rsidRDefault="00C53450"/>
    <w:p w:rsidR="00C53450" w:rsidRDefault="00C53450"/>
    <w:sectPr w:rsidR="00C53450" w:rsidSect="0082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7D4"/>
    <w:multiLevelType w:val="hybridMultilevel"/>
    <w:tmpl w:val="80BAB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43111C"/>
    <w:multiLevelType w:val="hybridMultilevel"/>
    <w:tmpl w:val="2110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E36C0"/>
    <w:multiLevelType w:val="hybridMultilevel"/>
    <w:tmpl w:val="3FC6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630D7"/>
    <w:multiLevelType w:val="hybridMultilevel"/>
    <w:tmpl w:val="96FA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450"/>
    <w:rsid w:val="00655500"/>
    <w:rsid w:val="00773867"/>
    <w:rsid w:val="00822778"/>
    <w:rsid w:val="00C5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345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C5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3450"/>
    <w:rPr>
      <w:b/>
      <w:bCs/>
    </w:rPr>
  </w:style>
  <w:style w:type="character" w:customStyle="1" w:styleId="apple-converted-space">
    <w:name w:val="apple-converted-space"/>
    <w:basedOn w:val="a0"/>
    <w:rsid w:val="00C53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5131</Words>
  <Characters>29253</Characters>
  <Application>Microsoft Office Word</Application>
  <DocSecurity>0</DocSecurity>
  <Lines>243</Lines>
  <Paragraphs>68</Paragraphs>
  <ScaleCrop>false</ScaleCrop>
  <Company/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2016-03-18T06:54:00Z</dcterms:created>
  <dcterms:modified xsi:type="dcterms:W3CDTF">2016-03-18T06:55:00Z</dcterms:modified>
</cp:coreProperties>
</file>