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EB" w:rsidRDefault="004713D4" w:rsidP="004C0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pt">
            <v:imagedata r:id="rId4" o:title="fak7"/>
          </v:shape>
        </w:pict>
      </w:r>
    </w:p>
    <w:p w:rsidR="00E240EB" w:rsidRDefault="00E240EB" w:rsidP="004C0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0EB" w:rsidRDefault="00E240EB" w:rsidP="004C0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0EB" w:rsidRDefault="00E240EB" w:rsidP="004C0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0EB" w:rsidRDefault="00E240EB" w:rsidP="004C0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361" w:rsidRPr="00E240EB" w:rsidRDefault="004C0361" w:rsidP="00E240EB">
      <w:pPr>
        <w:pStyle w:val="1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E240EB">
        <w:rPr>
          <w:color w:val="auto"/>
        </w:rPr>
        <w:lastRenderedPageBreak/>
        <w:t>Пояснительная записка</w:t>
      </w:r>
    </w:p>
    <w:p w:rsidR="004C0361" w:rsidRPr="004C0361" w:rsidRDefault="004C0361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Пропедевтический курс для учащихся 7 класса направлен на развитие у учащихся познавательного интереса к химии, внутренней мотивации учения. Программа рассчитана на </w:t>
      </w:r>
      <w:r w:rsidR="00851F95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4C0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из расчёта 1 час в неделю в течение </w:t>
      </w:r>
      <w:r w:rsidR="003E4A57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C03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361" w:rsidRPr="004C0361" w:rsidRDefault="004C0361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36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Содержание курса включает изучение вопросов, которые позволяют значительно дополнить знания и умения:</w:t>
      </w:r>
    </w:p>
    <w:p w:rsidR="004C0361" w:rsidRPr="004C0361" w:rsidRDefault="004C0361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361">
        <w:rPr>
          <w:rFonts w:ascii="Times New Roman" w:eastAsia="Times New Roman" w:hAnsi="Times New Roman" w:cs="Times New Roman"/>
          <w:color w:val="000000"/>
          <w:sz w:val="24"/>
          <w:szCs w:val="24"/>
        </w:rPr>
        <w:t>-химически грамотного использования веществ и материалов, применяемых в быту;</w:t>
      </w:r>
    </w:p>
    <w:p w:rsidR="004C0361" w:rsidRPr="004C0361" w:rsidRDefault="004C0361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361">
        <w:rPr>
          <w:rFonts w:ascii="Times New Roman" w:eastAsia="Times New Roman" w:hAnsi="Times New Roman" w:cs="Times New Roman"/>
          <w:color w:val="000000"/>
          <w:sz w:val="24"/>
          <w:szCs w:val="24"/>
        </w:rPr>
        <w:t>-решения задач повседневной жизни;</w:t>
      </w:r>
    </w:p>
    <w:p w:rsidR="004C0361" w:rsidRPr="004C0361" w:rsidRDefault="004C0361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361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-предупреждения явлений, наносящих вред здоровью человека и окружающей среде.</w:t>
      </w:r>
    </w:p>
    <w:p w:rsidR="004C0361" w:rsidRPr="004C0361" w:rsidRDefault="004C0361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36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:rsidR="004C0361" w:rsidRPr="004C0361" w:rsidRDefault="004C0361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курса:</w:t>
      </w:r>
    </w:p>
    <w:p w:rsidR="00851F95" w:rsidRDefault="00851F95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мышление, формируя и поддерживая интерес к химии. Курс базируется на изучении веществ и химических процессов, знакомых учащимся из повседневной жизни: содержит минимальное количество химических формул и расчетов по ним.</w:t>
      </w:r>
    </w:p>
    <w:p w:rsidR="00E240EB" w:rsidRDefault="00E240EB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0EB" w:rsidRDefault="00E240EB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0EB" w:rsidRDefault="00E240EB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0EB" w:rsidRDefault="00E240EB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0EB" w:rsidRDefault="00E240EB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0EB" w:rsidRDefault="00E240EB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0EB" w:rsidRDefault="00E240EB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0EB" w:rsidRDefault="00E240EB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0EB" w:rsidRDefault="00E240EB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1F66" w:rsidRDefault="00D11F66" w:rsidP="00E2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1F66" w:rsidRDefault="00D11F66" w:rsidP="00E2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1F66" w:rsidRDefault="00D11F66" w:rsidP="00E2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0EB" w:rsidRPr="004C0361" w:rsidRDefault="00E240EB" w:rsidP="00E2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курса:</w:t>
      </w:r>
    </w:p>
    <w:p w:rsidR="00E240EB" w:rsidRDefault="00E240EB" w:rsidP="00E2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Химия - наука о веществах.(9 ч)</w:t>
      </w:r>
    </w:p>
    <w:p w:rsidR="00E240EB" w:rsidRDefault="00E240EB" w:rsidP="00E2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Зачем и как изучают вещества.(16 ч)</w:t>
      </w:r>
    </w:p>
    <w:p w:rsidR="00E240EB" w:rsidRDefault="00E240EB" w:rsidP="00E2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Почему и как протекают химические реакции (6 ч)</w:t>
      </w:r>
    </w:p>
    <w:p w:rsidR="00E240EB" w:rsidRDefault="00E240EB" w:rsidP="00E2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Мир неорганических веществ(3 ч)</w:t>
      </w:r>
    </w:p>
    <w:p w:rsidR="00E240EB" w:rsidRDefault="00E240EB" w:rsidP="00E2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0EB" w:rsidRPr="004C0361" w:rsidRDefault="00E240EB" w:rsidP="00E2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361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результате изучения курса ученик должен знать об основных химических областях народного хозяйства, причины и механизмы загрязнения окружающей среды. называть вещества</w:t>
      </w:r>
      <w:proofErr w:type="gramStart"/>
      <w:r w:rsidRPr="004C0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C036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оказывают воздействие на организм и окружающую среду. знать вещества .с которыми сталкивается в повседневной жизни. использовать приобретённые знания и умения в практической деятельности и повседневной жизни для:</w:t>
      </w:r>
    </w:p>
    <w:p w:rsidR="00E240EB" w:rsidRPr="004C0361" w:rsidRDefault="00E240EB" w:rsidP="00E2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361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безопасного обращения с веществами и материалами;</w:t>
      </w:r>
    </w:p>
    <w:p w:rsidR="00E240EB" w:rsidRPr="004C0361" w:rsidRDefault="00E240EB" w:rsidP="00E2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361">
        <w:rPr>
          <w:rFonts w:ascii="Times New Roman" w:eastAsia="Times New Roman" w:hAnsi="Times New Roman" w:cs="Times New Roman"/>
          <w:color w:val="000000"/>
          <w:sz w:val="24"/>
          <w:szCs w:val="24"/>
        </w:rPr>
        <w:t>-экологически грамотного поведения в окружающей среде;</w:t>
      </w:r>
    </w:p>
    <w:p w:rsidR="00E240EB" w:rsidRPr="004C0361" w:rsidRDefault="00E240EB" w:rsidP="00E2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361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-оценки влияния химического загрязнения окружающей среды на организм человека;</w:t>
      </w:r>
    </w:p>
    <w:p w:rsidR="00E240EB" w:rsidRPr="004C0361" w:rsidRDefault="00E240EB" w:rsidP="00E2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361">
        <w:rPr>
          <w:rFonts w:ascii="Times New Roman" w:eastAsia="Times New Roman" w:hAnsi="Times New Roman" w:cs="Times New Roman"/>
          <w:color w:val="000000"/>
          <w:sz w:val="24"/>
          <w:szCs w:val="24"/>
        </w:rPr>
        <w:t>- критической информации о веществах,  используемых в быту.</w:t>
      </w:r>
    </w:p>
    <w:p w:rsidR="00E240EB" w:rsidRDefault="00E240EB" w:rsidP="004C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0361" w:rsidRPr="00E240EB" w:rsidRDefault="004C0361" w:rsidP="00E240EB">
      <w:pPr>
        <w:pStyle w:val="2"/>
        <w:jc w:val="center"/>
        <w:rPr>
          <w:color w:val="auto"/>
        </w:rPr>
      </w:pPr>
      <w:r w:rsidRPr="00E240EB">
        <w:rPr>
          <w:color w:val="auto"/>
        </w:rPr>
        <w:t>Учебно-тематический план курса: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2"/>
        <w:gridCol w:w="7186"/>
        <w:gridCol w:w="4002"/>
      </w:tblGrid>
      <w:tr w:rsidR="004C0361" w:rsidRPr="004C0361" w:rsidTr="004C0361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4C0361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24d0689c9f04b0bd07fb7eab5271af0b7912c856"/>
            <w:bookmarkStart w:id="2" w:name="0"/>
            <w:bookmarkEnd w:id="1"/>
            <w:bookmarkEnd w:id="2"/>
            <w:r w:rsidRPr="004C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4C0361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4C0361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C0361" w:rsidRPr="004C0361" w:rsidTr="004C0361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4C0361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F95" w:rsidRPr="004C0361" w:rsidRDefault="00851F95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Вещества вокруг тебя, оглянись!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851F95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361" w:rsidRPr="004C0361" w:rsidTr="004C0361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4C0361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851F95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свойства веществ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851F95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361" w:rsidRPr="004C0361" w:rsidTr="004C0361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4C0361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851F95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– наука экспериментальная и безопасная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851F95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361" w:rsidRPr="004C0361" w:rsidTr="004C0361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4C0361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851F95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лабораторным оборудованием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851F95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361" w:rsidRPr="004C0361" w:rsidTr="004C0361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851F95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851F95" w:rsidP="00851F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строения пламени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851F95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1F95" w:rsidRPr="004C0361" w:rsidTr="004C0361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1F95" w:rsidRPr="004C0361" w:rsidRDefault="00851F95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1F95" w:rsidRDefault="00FC76B9" w:rsidP="00851F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процессы вокруг нас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1F95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4C0361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851F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по теме «Физические и химические процессы»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4C0361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851F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алхимии к химии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4C0361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851F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B9" w:rsidRPr="004C0361" w:rsidTr="004C0361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851F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опыты ставит наша планета?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4C0361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851F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чистота?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361" w:rsidRPr="004C0361" w:rsidTr="004C0361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Разделяй и властвуй!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4C0361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навыков по разделению смесей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4C0361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Массовая доля вещества в смеси или растворе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361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взвешивания веществ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 простое кажется сложным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 имени тебе моем…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«Химические элементы»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знаки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Путешествие от килограмма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такие?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Бинарные соединения. Упражнения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эстафета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0EB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240EB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240EB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написано пером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вырубить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топором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240EB" w:rsidRPr="004C0361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по химическим реакциям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Разложим реакции по полочкам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Помоги черепахе обогнать кролика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6B9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 один способ помочь черепахе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EB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240EB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240EB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240EB" w:rsidRPr="004C0361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B9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FC76B9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вещества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6B9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Самые необычные вещества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6B9" w:rsidRPr="004C0361" w:rsidTr="006C6856">
        <w:trPr>
          <w:trHeight w:val="39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32-34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опыты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6B9" w:rsidRPr="004C0361" w:rsidRDefault="00E240EB" w:rsidP="004C0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0361" w:rsidRPr="004C0361" w:rsidTr="006C6856">
        <w:trPr>
          <w:trHeight w:val="32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4C0361" w:rsidP="004C03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4C0361" w:rsidP="004C03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361" w:rsidRPr="004C0361" w:rsidRDefault="004C0361" w:rsidP="003E4A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Итого-</w:t>
            </w:r>
            <w:r w:rsidR="00E2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r w:rsidRPr="004C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240EB" w:rsidRDefault="00E240EB"/>
    <w:sectPr w:rsidR="00E240EB" w:rsidSect="007F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90AC2"/>
    <w:rsid w:val="000C04EF"/>
    <w:rsid w:val="003E4A57"/>
    <w:rsid w:val="004713D4"/>
    <w:rsid w:val="004C0361"/>
    <w:rsid w:val="004E627B"/>
    <w:rsid w:val="00690AC2"/>
    <w:rsid w:val="006C6856"/>
    <w:rsid w:val="007F30F0"/>
    <w:rsid w:val="00851F95"/>
    <w:rsid w:val="00D11F66"/>
    <w:rsid w:val="00E240EB"/>
    <w:rsid w:val="00F97E01"/>
    <w:rsid w:val="00FC76B9"/>
    <w:rsid w:val="00FD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F0"/>
  </w:style>
  <w:style w:type="paragraph" w:styleId="1">
    <w:name w:val="heading 1"/>
    <w:basedOn w:val="a"/>
    <w:next w:val="a"/>
    <w:link w:val="10"/>
    <w:uiPriority w:val="9"/>
    <w:qFormat/>
    <w:rsid w:val="00E24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4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C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C0361"/>
  </w:style>
  <w:style w:type="paragraph" w:customStyle="1" w:styleId="c3">
    <w:name w:val="c3"/>
    <w:basedOn w:val="a"/>
    <w:rsid w:val="004C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C0361"/>
  </w:style>
  <w:style w:type="character" w:customStyle="1" w:styleId="c8">
    <w:name w:val="c8"/>
    <w:basedOn w:val="a0"/>
    <w:rsid w:val="004C0361"/>
  </w:style>
  <w:style w:type="character" w:customStyle="1" w:styleId="c14">
    <w:name w:val="c14"/>
    <w:basedOn w:val="a0"/>
    <w:rsid w:val="004C0361"/>
  </w:style>
  <w:style w:type="character" w:customStyle="1" w:styleId="c11">
    <w:name w:val="c11"/>
    <w:basedOn w:val="a0"/>
    <w:rsid w:val="004C0361"/>
  </w:style>
  <w:style w:type="character" w:customStyle="1" w:styleId="10">
    <w:name w:val="Заголовок 1 Знак"/>
    <w:basedOn w:val="a0"/>
    <w:link w:val="1"/>
    <w:uiPriority w:val="9"/>
    <w:rsid w:val="00E24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4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9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4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C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C0361"/>
  </w:style>
  <w:style w:type="paragraph" w:customStyle="1" w:styleId="c3">
    <w:name w:val="c3"/>
    <w:basedOn w:val="a"/>
    <w:rsid w:val="004C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C0361"/>
  </w:style>
  <w:style w:type="character" w:customStyle="1" w:styleId="c8">
    <w:name w:val="c8"/>
    <w:basedOn w:val="a0"/>
    <w:rsid w:val="004C0361"/>
  </w:style>
  <w:style w:type="character" w:customStyle="1" w:styleId="c14">
    <w:name w:val="c14"/>
    <w:basedOn w:val="a0"/>
    <w:rsid w:val="004C0361"/>
  </w:style>
  <w:style w:type="character" w:customStyle="1" w:styleId="c11">
    <w:name w:val="c11"/>
    <w:basedOn w:val="a0"/>
    <w:rsid w:val="004C0361"/>
  </w:style>
  <w:style w:type="character" w:customStyle="1" w:styleId="10">
    <w:name w:val="Заголовок 1 Знак"/>
    <w:basedOn w:val="a0"/>
    <w:link w:val="1"/>
    <w:uiPriority w:val="9"/>
    <w:rsid w:val="00E24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4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9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Муравьев</cp:lastModifiedBy>
  <cp:revision>4</cp:revision>
  <dcterms:created xsi:type="dcterms:W3CDTF">2019-11-08T06:34:00Z</dcterms:created>
  <dcterms:modified xsi:type="dcterms:W3CDTF">2019-11-23T08:32:00Z</dcterms:modified>
</cp:coreProperties>
</file>